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6E42" w14:textId="0612D7AA" w:rsidR="00CD5356" w:rsidRPr="00F67AE3" w:rsidRDefault="00604A02" w:rsidP="00604A02">
      <w:pPr>
        <w:pStyle w:val="Overskrift1"/>
        <w:rPr>
          <w:rFonts w:ascii="Verdana" w:hAnsi="Verdana"/>
        </w:rPr>
      </w:pPr>
      <w:r w:rsidRPr="00F67AE3">
        <w:rPr>
          <w:rFonts w:ascii="Verdana" w:hAnsi="Verdana"/>
        </w:rPr>
        <w:t>Referat fra møde i Plejehjemsbestyrelsen tirsdag den 1. marts 2022 kl. 16-18 i Samlingssalen på Kærbo</w:t>
      </w:r>
    </w:p>
    <w:p w14:paraId="1BE85B45" w14:textId="3C02169F" w:rsidR="00604A02" w:rsidRDefault="00604A02" w:rsidP="00604A02"/>
    <w:tbl>
      <w:tblPr>
        <w:tblStyle w:val="Tabel-Gitter"/>
        <w:tblW w:w="10065" w:type="dxa"/>
        <w:tblInd w:w="-147" w:type="dxa"/>
        <w:tblLook w:val="04A0" w:firstRow="1" w:lastRow="0" w:firstColumn="1" w:lastColumn="0" w:noHBand="0" w:noVBand="1"/>
      </w:tblPr>
      <w:tblGrid>
        <w:gridCol w:w="34"/>
        <w:gridCol w:w="3025"/>
        <w:gridCol w:w="6904"/>
        <w:gridCol w:w="102"/>
      </w:tblGrid>
      <w:tr w:rsidR="00604A02" w14:paraId="741C9AAF" w14:textId="77777777" w:rsidTr="0029274D">
        <w:tc>
          <w:tcPr>
            <w:tcW w:w="2694" w:type="dxa"/>
            <w:gridSpan w:val="2"/>
          </w:tcPr>
          <w:p w14:paraId="1DC92375" w14:textId="77777777" w:rsidR="003335E4" w:rsidRDefault="00062F35" w:rsidP="00043B8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B83">
              <w:rPr>
                <w:rFonts w:ascii="Verdana" w:hAnsi="Verdana"/>
              </w:rPr>
              <w:t>Velkommen</w:t>
            </w:r>
          </w:p>
          <w:p w14:paraId="72B146DC" w14:textId="649D679E" w:rsidR="00604A02" w:rsidRPr="00043B83" w:rsidRDefault="003335E4" w:rsidP="003335E4">
            <w:pPr>
              <w:pStyle w:val="Listeafsnit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062F35" w:rsidRPr="00043B83">
              <w:rPr>
                <w:rFonts w:ascii="Verdana" w:hAnsi="Verdana"/>
              </w:rPr>
              <w:t>ed Lene Bonde Stürup</w:t>
            </w:r>
          </w:p>
        </w:tc>
        <w:tc>
          <w:tcPr>
            <w:tcW w:w="7371" w:type="dxa"/>
            <w:gridSpan w:val="2"/>
          </w:tcPr>
          <w:p w14:paraId="29FC5E91" w14:textId="7430981D" w:rsidR="00604A02" w:rsidRPr="008D4013" w:rsidRDefault="008D4013" w:rsidP="00604A02">
            <w:pPr>
              <w:rPr>
                <w:rFonts w:ascii="Verdana" w:hAnsi="Verdana"/>
              </w:rPr>
            </w:pPr>
            <w:r w:rsidRPr="008D4013">
              <w:rPr>
                <w:rFonts w:ascii="Verdana" w:hAnsi="Verdana"/>
              </w:rPr>
              <w:t xml:space="preserve">Lene bød velkommen til dette </w:t>
            </w:r>
            <w:r w:rsidR="003335E4">
              <w:rPr>
                <w:rFonts w:ascii="Verdana" w:hAnsi="Verdana"/>
              </w:rPr>
              <w:t>’</w:t>
            </w:r>
            <w:r w:rsidRPr="008D4013">
              <w:rPr>
                <w:rFonts w:ascii="Verdana" w:hAnsi="Verdana"/>
              </w:rPr>
              <w:t>åbne møde</w:t>
            </w:r>
            <w:r w:rsidR="003335E4">
              <w:rPr>
                <w:rFonts w:ascii="Verdana" w:hAnsi="Verdana"/>
              </w:rPr>
              <w:t>’</w:t>
            </w:r>
            <w:r w:rsidRPr="008D4013">
              <w:rPr>
                <w:rFonts w:ascii="Verdana" w:hAnsi="Verdana"/>
              </w:rPr>
              <w:t xml:space="preserve"> for plejehjemsbestyrelsen</w:t>
            </w:r>
            <w:r w:rsidR="00314FC5">
              <w:rPr>
                <w:rFonts w:ascii="Verdana" w:hAnsi="Verdana"/>
              </w:rPr>
              <w:t xml:space="preserve">, hvor der har været inviteret bredt med opslag og </w:t>
            </w:r>
            <w:r w:rsidR="00006BF4">
              <w:rPr>
                <w:rFonts w:ascii="Verdana" w:hAnsi="Verdana"/>
              </w:rPr>
              <w:t>i</w:t>
            </w:r>
            <w:r w:rsidR="00314FC5">
              <w:rPr>
                <w:rFonts w:ascii="Verdana" w:hAnsi="Verdana"/>
              </w:rPr>
              <w:t xml:space="preserve"> ’Kærbo nyt’. Mødet </w:t>
            </w:r>
            <w:r w:rsidRPr="008D4013">
              <w:rPr>
                <w:rFonts w:ascii="Verdana" w:hAnsi="Verdana"/>
              </w:rPr>
              <w:t xml:space="preserve">er det andet </w:t>
            </w:r>
            <w:r w:rsidR="00314FC5">
              <w:rPr>
                <w:rFonts w:ascii="Verdana" w:hAnsi="Verdana"/>
              </w:rPr>
              <w:t>afholdte</w:t>
            </w:r>
            <w:r w:rsidRPr="008D4013">
              <w:rPr>
                <w:rFonts w:ascii="Verdana" w:hAnsi="Verdana"/>
              </w:rPr>
              <w:t xml:space="preserve">. </w:t>
            </w:r>
            <w:r w:rsidR="003335E4">
              <w:rPr>
                <w:rFonts w:ascii="Verdana" w:hAnsi="Verdana"/>
              </w:rPr>
              <w:t>F</w:t>
            </w:r>
            <w:r w:rsidRPr="008D4013">
              <w:rPr>
                <w:rFonts w:ascii="Verdana" w:hAnsi="Verdana"/>
              </w:rPr>
              <w:t xml:space="preserve">ørste </w:t>
            </w:r>
            <w:r w:rsidR="003335E4">
              <w:rPr>
                <w:rFonts w:ascii="Verdana" w:hAnsi="Verdana"/>
              </w:rPr>
              <w:t xml:space="preserve">møde blev afholdt </w:t>
            </w:r>
            <w:r w:rsidRPr="008D4013">
              <w:rPr>
                <w:rFonts w:ascii="Verdana" w:hAnsi="Verdana"/>
              </w:rPr>
              <w:t xml:space="preserve">den 23. september 2021 og grundet situationen med Corona </w:t>
            </w:r>
            <w:r w:rsidR="003335E4">
              <w:rPr>
                <w:rFonts w:ascii="Verdana" w:hAnsi="Verdana"/>
              </w:rPr>
              <w:t xml:space="preserve">i vinteren 2021/2022 </w:t>
            </w:r>
            <w:r w:rsidRPr="008D4013">
              <w:rPr>
                <w:rFonts w:ascii="Verdana" w:hAnsi="Verdana"/>
              </w:rPr>
              <w:t>har det først været muligt at holde møde igen nu.</w:t>
            </w:r>
          </w:p>
          <w:p w14:paraId="57B86A0D" w14:textId="75062F12" w:rsidR="008D4013" w:rsidRPr="008D4013" w:rsidRDefault="008D4013" w:rsidP="00604A02">
            <w:pPr>
              <w:rPr>
                <w:rFonts w:ascii="Verdana" w:hAnsi="Verdana"/>
              </w:rPr>
            </w:pPr>
            <w:r w:rsidRPr="008D4013">
              <w:rPr>
                <w:rFonts w:ascii="Verdana" w:hAnsi="Verdana"/>
              </w:rPr>
              <w:t xml:space="preserve">Ved mødet i september </w:t>
            </w:r>
            <w:r w:rsidR="00314FC5">
              <w:rPr>
                <w:rFonts w:ascii="Verdana" w:hAnsi="Verdana"/>
              </w:rPr>
              <w:t xml:space="preserve">blev der åbent drøftet, </w:t>
            </w:r>
            <w:r w:rsidRPr="008D4013">
              <w:rPr>
                <w:rFonts w:ascii="Verdana" w:hAnsi="Verdana"/>
              </w:rPr>
              <w:t xml:space="preserve">hvad en </w:t>
            </w:r>
            <w:r w:rsidR="00314FC5">
              <w:rPr>
                <w:rFonts w:ascii="Verdana" w:hAnsi="Verdana"/>
              </w:rPr>
              <w:t>plejehjems</w:t>
            </w:r>
            <w:r w:rsidRPr="008D4013">
              <w:rPr>
                <w:rFonts w:ascii="Verdana" w:hAnsi="Verdana"/>
              </w:rPr>
              <w:t xml:space="preserve">bestyrelse </w:t>
            </w:r>
            <w:r w:rsidR="00314FC5">
              <w:rPr>
                <w:rFonts w:ascii="Verdana" w:hAnsi="Verdana"/>
              </w:rPr>
              <w:t xml:space="preserve">kan være </w:t>
            </w:r>
            <w:r w:rsidRPr="008D4013">
              <w:rPr>
                <w:rFonts w:ascii="Verdana" w:hAnsi="Verdana"/>
              </w:rPr>
              <w:t>og hv</w:t>
            </w:r>
            <w:r w:rsidR="00314FC5">
              <w:rPr>
                <w:rFonts w:ascii="Verdana" w:hAnsi="Verdana"/>
              </w:rPr>
              <w:t>ordan den skal bruges</w:t>
            </w:r>
            <w:r w:rsidR="00894257">
              <w:rPr>
                <w:rFonts w:ascii="Verdana" w:hAnsi="Verdana"/>
              </w:rPr>
              <w:t xml:space="preserve"> på Kærbo-Torsbo. </w:t>
            </w:r>
            <w:r w:rsidRPr="008D4013">
              <w:rPr>
                <w:rFonts w:ascii="Verdana" w:hAnsi="Verdana"/>
              </w:rPr>
              <w:t>Input fra mødet har bidraget til vedlagte udkast til vedtægterne</w:t>
            </w:r>
            <w:r w:rsidR="00314FC5">
              <w:rPr>
                <w:rFonts w:ascii="Verdana" w:hAnsi="Verdana"/>
              </w:rPr>
              <w:t xml:space="preserve"> (bilag)</w:t>
            </w:r>
            <w:r w:rsidR="00894257">
              <w:rPr>
                <w:rFonts w:ascii="Verdana" w:hAnsi="Verdana"/>
              </w:rPr>
              <w:t xml:space="preserve">. </w:t>
            </w:r>
          </w:p>
          <w:p w14:paraId="38AA4743" w14:textId="074889A0" w:rsidR="008D4013" w:rsidRPr="008D4013" w:rsidRDefault="008D4013" w:rsidP="00604A02">
            <w:pPr>
              <w:rPr>
                <w:rFonts w:ascii="Verdana" w:hAnsi="Verdana"/>
              </w:rPr>
            </w:pPr>
            <w:r w:rsidRPr="008D4013">
              <w:rPr>
                <w:rFonts w:ascii="Verdana" w:hAnsi="Verdana"/>
              </w:rPr>
              <w:t xml:space="preserve">Lene </w:t>
            </w:r>
            <w:r w:rsidR="00314FC5">
              <w:rPr>
                <w:rFonts w:ascii="Verdana" w:hAnsi="Verdana"/>
              </w:rPr>
              <w:t>foreslår</w:t>
            </w:r>
            <w:r w:rsidRPr="008D4013">
              <w:rPr>
                <w:rFonts w:ascii="Verdana" w:hAnsi="Verdana"/>
              </w:rPr>
              <w:t>, at punkt 7 og 10 slås sammen</w:t>
            </w:r>
            <w:r w:rsidR="00314FC5">
              <w:rPr>
                <w:rFonts w:ascii="Verdana" w:hAnsi="Verdana"/>
              </w:rPr>
              <w:t xml:space="preserve">. Med denne ændring </w:t>
            </w:r>
            <w:r w:rsidRPr="008D4013">
              <w:rPr>
                <w:rFonts w:ascii="Verdana" w:hAnsi="Verdana"/>
              </w:rPr>
              <w:t>godkendes dagsordenen.</w:t>
            </w:r>
          </w:p>
          <w:p w14:paraId="15F85D36" w14:textId="6292E6BA" w:rsidR="008D4013" w:rsidRPr="008D4013" w:rsidRDefault="008D4013" w:rsidP="00604A02">
            <w:pPr>
              <w:rPr>
                <w:rFonts w:ascii="Verdana" w:hAnsi="Verdana"/>
              </w:rPr>
            </w:pPr>
          </w:p>
        </w:tc>
      </w:tr>
      <w:tr w:rsidR="00604A02" w:rsidRPr="008D4013" w14:paraId="407831A7" w14:textId="77777777" w:rsidTr="0029274D">
        <w:tc>
          <w:tcPr>
            <w:tcW w:w="2694" w:type="dxa"/>
            <w:gridSpan w:val="2"/>
          </w:tcPr>
          <w:p w14:paraId="08672303" w14:textId="16EB204B" w:rsidR="00604A02" w:rsidRPr="00043B83" w:rsidRDefault="008D4013" w:rsidP="00043B8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B83">
              <w:rPr>
                <w:rFonts w:ascii="Verdana" w:hAnsi="Verdana"/>
              </w:rPr>
              <w:t>Valg af ordstyrer</w:t>
            </w:r>
          </w:p>
        </w:tc>
        <w:tc>
          <w:tcPr>
            <w:tcW w:w="7371" w:type="dxa"/>
            <w:gridSpan w:val="2"/>
          </w:tcPr>
          <w:p w14:paraId="3227D7A3" w14:textId="77777777" w:rsidR="00604A02" w:rsidRDefault="008D4013" w:rsidP="00604A02">
            <w:pPr>
              <w:rPr>
                <w:rFonts w:ascii="Verdana" w:hAnsi="Verdana"/>
              </w:rPr>
            </w:pPr>
            <w:r w:rsidRPr="008D4013">
              <w:rPr>
                <w:rFonts w:ascii="Verdana" w:hAnsi="Verdana"/>
              </w:rPr>
              <w:t>Lene Bonde Stürup vælges</w:t>
            </w:r>
          </w:p>
          <w:p w14:paraId="77B6F23E" w14:textId="57B76844" w:rsidR="008D4013" w:rsidRPr="008D4013" w:rsidRDefault="008D4013" w:rsidP="00604A02">
            <w:pPr>
              <w:rPr>
                <w:rFonts w:ascii="Verdana" w:hAnsi="Verdana"/>
              </w:rPr>
            </w:pPr>
          </w:p>
        </w:tc>
      </w:tr>
      <w:tr w:rsidR="00604A02" w:rsidRPr="008D4013" w14:paraId="04598EB4" w14:textId="77777777" w:rsidTr="0029274D">
        <w:tc>
          <w:tcPr>
            <w:tcW w:w="2694" w:type="dxa"/>
            <w:gridSpan w:val="2"/>
          </w:tcPr>
          <w:p w14:paraId="5E15BAB1" w14:textId="17535369" w:rsidR="00604A02" w:rsidRPr="00043B83" w:rsidRDefault="00043B83" w:rsidP="00043B83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B83">
              <w:rPr>
                <w:rFonts w:ascii="Verdana" w:hAnsi="Verdana"/>
              </w:rPr>
              <w:t>Præsentationsrunde</w:t>
            </w:r>
          </w:p>
        </w:tc>
        <w:tc>
          <w:tcPr>
            <w:tcW w:w="7371" w:type="dxa"/>
            <w:gridSpan w:val="2"/>
          </w:tcPr>
          <w:p w14:paraId="13085C56" w14:textId="77777777" w:rsidR="00604A02" w:rsidRDefault="00043B8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Til stede var:</w:t>
            </w:r>
          </w:p>
          <w:p w14:paraId="34F3DAFE" w14:textId="04798356" w:rsidR="00043B83" w:rsidRDefault="00043B8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Leif Christoffersen (pårørende til beboer, Hus B, 2.sal) </w:t>
            </w:r>
          </w:p>
          <w:p w14:paraId="64838A75" w14:textId="1381A26A" w:rsidR="00043B83" w:rsidRDefault="00043B8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Diemer (valgt af Ældresagen som repræsentant)</w:t>
            </w:r>
            <w:r w:rsidR="005B0D2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(bor i Ældreboligerne, Torsbo) </w:t>
            </w:r>
          </w:p>
          <w:p w14:paraId="036D2DD4" w14:textId="3567E1C0" w:rsidR="00043B83" w:rsidRDefault="00043B8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Bjarne G</w:t>
            </w:r>
            <w:r w:rsidR="005B0D26">
              <w:rPr>
                <w:rFonts w:ascii="Verdana" w:hAnsi="Verdana"/>
              </w:rPr>
              <w:t>osvig</w:t>
            </w:r>
            <w:r>
              <w:rPr>
                <w:rFonts w:ascii="Verdana" w:hAnsi="Verdana"/>
              </w:rPr>
              <w:t xml:space="preserve"> (valgt af Seniorrådet som repræsentant)</w:t>
            </w:r>
            <w:r w:rsidR="005B0D2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(er næstformand i Seniorrådet)</w:t>
            </w:r>
          </w:p>
          <w:p w14:paraId="5B6E8D23" w14:textId="06BECCB1" w:rsidR="00043B83" w:rsidRDefault="00043B8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Ulla</w:t>
            </w:r>
            <w:r w:rsidR="00C0063A">
              <w:rPr>
                <w:rFonts w:ascii="Verdana" w:hAnsi="Verdana"/>
              </w:rPr>
              <w:t xml:space="preserve"> </w:t>
            </w:r>
            <w:proofErr w:type="spellStart"/>
            <w:r w:rsidR="005B0D26">
              <w:rPr>
                <w:rFonts w:ascii="Verdana" w:hAnsi="Verdana"/>
              </w:rPr>
              <w:t>Kjenner</w:t>
            </w:r>
            <w:proofErr w:type="spellEnd"/>
            <w:r w:rsidR="005B0D26">
              <w:rPr>
                <w:rFonts w:ascii="Verdana" w:hAnsi="Verdana"/>
              </w:rPr>
              <w:t xml:space="preserve"> </w:t>
            </w:r>
            <w:r w:rsidR="00A9296B">
              <w:rPr>
                <w:rFonts w:ascii="Verdana" w:hAnsi="Verdana"/>
              </w:rPr>
              <w:t>(beboer i Hus B) er her for at lytte</w:t>
            </w:r>
          </w:p>
          <w:p w14:paraId="2020A0DC" w14:textId="75456E36" w:rsidR="00A9296B" w:rsidRDefault="00A9296B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 Grethe Madsen (valgt af Brugerbestyrelsen som repræsentant)</w:t>
            </w:r>
          </w:p>
          <w:p w14:paraId="339AB741" w14:textId="3F3A386F" w:rsidR="00A9296B" w:rsidRDefault="00A9296B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</w:t>
            </w:r>
            <w:r w:rsidR="005B0D26">
              <w:rPr>
                <w:rFonts w:ascii="Verdana" w:hAnsi="Verdana"/>
              </w:rPr>
              <w:t xml:space="preserve"> Spengler</w:t>
            </w:r>
            <w:r>
              <w:rPr>
                <w:rFonts w:ascii="Verdana" w:hAnsi="Verdana"/>
              </w:rPr>
              <w:t xml:space="preserve"> (Pårørende til beboer på Kærbo, Hus C) </w:t>
            </w:r>
          </w:p>
          <w:p w14:paraId="63C2E91B" w14:textId="77C04DD6" w:rsidR="00F1284E" w:rsidRDefault="00F1284E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Bent </w:t>
            </w:r>
            <w:r w:rsidR="005B0D26">
              <w:rPr>
                <w:rFonts w:ascii="Verdana" w:hAnsi="Verdana"/>
              </w:rPr>
              <w:t>Spengler</w:t>
            </w:r>
            <w:r>
              <w:rPr>
                <w:rFonts w:ascii="Verdana" w:hAnsi="Verdana"/>
              </w:rPr>
              <w:t xml:space="preserve"> (Gift med Eva og med for at lytte og bidrage)</w:t>
            </w:r>
          </w:p>
          <w:p w14:paraId="00B7E641" w14:textId="77777777" w:rsidR="00F1284E" w:rsidRDefault="00F1284E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Bjarne Ellefsen (Pårørende til beboer på afd. B, Torsbo)</w:t>
            </w:r>
          </w:p>
          <w:p w14:paraId="2ADE0D5D" w14:textId="0D728F6E" w:rsidR="00F1284E" w:rsidRDefault="00F1284E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Bent Messerschmidt (pårørende til hustru afd. B, Torsbo)</w:t>
            </w:r>
          </w:p>
          <w:p w14:paraId="56B0BB4A" w14:textId="1C37B6FB" w:rsidR="00F1284E" w:rsidRDefault="00F1284E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</w:t>
            </w:r>
            <w:r w:rsidR="005B0D26">
              <w:rPr>
                <w:rFonts w:ascii="Verdana" w:hAnsi="Verdana"/>
              </w:rPr>
              <w:t xml:space="preserve"> Dicarlini Nielsen </w:t>
            </w:r>
            <w:r>
              <w:rPr>
                <w:rFonts w:ascii="Verdana" w:hAnsi="Verdana"/>
              </w:rPr>
              <w:t>(aktivitetsmedarbejder</w:t>
            </w:r>
            <w:r w:rsidR="00756B88">
              <w:rPr>
                <w:rFonts w:ascii="Verdana" w:hAnsi="Verdana"/>
              </w:rPr>
              <w:t>)</w:t>
            </w:r>
          </w:p>
          <w:p w14:paraId="6ED6B485" w14:textId="57C1A642" w:rsidR="00F1284E" w:rsidRDefault="00F1284E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Lisbeth Halvorsen (konsulent </w:t>
            </w:r>
            <w:r w:rsidR="00240A32">
              <w:rPr>
                <w:rFonts w:ascii="Verdana" w:hAnsi="Verdana"/>
              </w:rPr>
              <w:t>i center for voksne og Velfærd).</w:t>
            </w:r>
          </w:p>
          <w:p w14:paraId="1D2E5269" w14:textId="5CF771D3" w:rsidR="00F1284E" w:rsidRDefault="00F1284E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Hatice Yapici (social- og sundhedsassistent </w:t>
            </w:r>
            <w:r w:rsidR="00240A32">
              <w:rPr>
                <w:rFonts w:ascii="Verdana" w:hAnsi="Verdana"/>
              </w:rPr>
              <w:t xml:space="preserve">på Torsbo </w:t>
            </w:r>
            <w:r>
              <w:rPr>
                <w:rFonts w:ascii="Verdana" w:hAnsi="Verdana"/>
              </w:rPr>
              <w:t>og suppleant for Taymi</w:t>
            </w:r>
            <w:r w:rsidR="00C71DA9">
              <w:rPr>
                <w:rFonts w:ascii="Verdana" w:hAnsi="Verdana"/>
              </w:rPr>
              <w:t xml:space="preserve"> Zornig)</w:t>
            </w:r>
          </w:p>
          <w:p w14:paraId="6B81A29F" w14:textId="1F5564A5" w:rsidR="00C71DA9" w:rsidRDefault="00C71DA9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Heidi Prip (teamleder på Torsbo og souschef)</w:t>
            </w:r>
          </w:p>
          <w:p w14:paraId="4392E5E8" w14:textId="77777777" w:rsidR="00C71DA9" w:rsidRDefault="00C71DA9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Lene Bonde Stürup (plejecenterleder)</w:t>
            </w:r>
          </w:p>
          <w:p w14:paraId="7EE73251" w14:textId="4FFD17FF" w:rsidR="00C71DA9" w:rsidRDefault="00C71DA9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Malene Rübner-Petersen (Leder af kvalitet og udvikling)</w:t>
            </w:r>
            <w:r w:rsidR="00F07364">
              <w:rPr>
                <w:rFonts w:ascii="Verdana" w:hAnsi="Verdana"/>
              </w:rPr>
              <w:t xml:space="preserve"> og</w:t>
            </w:r>
            <w:r w:rsidR="00D2708B">
              <w:rPr>
                <w:rFonts w:ascii="Verdana" w:hAnsi="Verdana"/>
              </w:rPr>
              <w:t xml:space="preserve"> Referent ved dette møde.</w:t>
            </w:r>
          </w:p>
          <w:p w14:paraId="3A92E918" w14:textId="77777777" w:rsidR="00C71DA9" w:rsidRDefault="00C71DA9" w:rsidP="00604A02">
            <w:pPr>
              <w:rPr>
                <w:rFonts w:ascii="Verdana" w:hAnsi="Verdana"/>
              </w:rPr>
            </w:pPr>
          </w:p>
          <w:p w14:paraId="02A80F24" w14:textId="1458CFD8" w:rsidR="005B0D26" w:rsidRPr="008D4013" w:rsidRDefault="00742700" w:rsidP="00190E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var afbud fra to pårørende</w:t>
            </w:r>
            <w:r w:rsidR="005B0D26">
              <w:rPr>
                <w:rFonts w:ascii="Verdana" w:hAnsi="Verdana"/>
              </w:rPr>
              <w:t xml:space="preserve"> Vibeke Andersen og Mette Quist Foget</w:t>
            </w:r>
          </w:p>
        </w:tc>
      </w:tr>
      <w:tr w:rsidR="00604A02" w:rsidRPr="008D4013" w14:paraId="1CF52A54" w14:textId="77777777" w:rsidTr="0029274D">
        <w:tc>
          <w:tcPr>
            <w:tcW w:w="2694" w:type="dxa"/>
            <w:gridSpan w:val="2"/>
          </w:tcPr>
          <w:p w14:paraId="7AC452D3" w14:textId="13E8548D" w:rsidR="00604A02" w:rsidRPr="00C71DA9" w:rsidRDefault="00C71DA9" w:rsidP="00C71DA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Kort oplæg om plejehjemsbestyrelsen ved Lene</w:t>
            </w:r>
          </w:p>
        </w:tc>
        <w:tc>
          <w:tcPr>
            <w:tcW w:w="7371" w:type="dxa"/>
            <w:gridSpan w:val="2"/>
          </w:tcPr>
          <w:p w14:paraId="5CE66B48" w14:textId="77777777" w:rsidR="00604A02" w:rsidRDefault="00C71DA9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Lene gennemgik kort baggrunden for etablering af og meningen med plejehjemsbestyrelsen. Oplæg er vedhæftet.</w:t>
            </w:r>
          </w:p>
          <w:p w14:paraId="0EA132C3" w14:textId="771620A0" w:rsidR="00C71DA9" w:rsidRDefault="004E41EA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var spørgsmål om hvorvidt bestyrelsen kunne høres om økonomiske anliggende. Det var der ikke opbakning til at gå videre med.</w:t>
            </w:r>
          </w:p>
          <w:p w14:paraId="58AA6BC4" w14:textId="511E3341" w:rsidR="00C71DA9" w:rsidRPr="008D4013" w:rsidRDefault="00C71DA9" w:rsidP="00604A02">
            <w:pPr>
              <w:rPr>
                <w:rFonts w:ascii="Verdana" w:hAnsi="Verdana"/>
              </w:rPr>
            </w:pPr>
          </w:p>
        </w:tc>
      </w:tr>
      <w:tr w:rsidR="00604A02" w:rsidRPr="0018758E" w14:paraId="5B8CBD4A" w14:textId="77777777" w:rsidTr="0029274D">
        <w:tc>
          <w:tcPr>
            <w:tcW w:w="2694" w:type="dxa"/>
            <w:gridSpan w:val="2"/>
          </w:tcPr>
          <w:p w14:paraId="0465901E" w14:textId="114EB67A" w:rsidR="00604A02" w:rsidRPr="00C71DA9" w:rsidRDefault="00C71DA9" w:rsidP="00C71DA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Konstituering af plejehjemsbestyrelsen</w:t>
            </w:r>
          </w:p>
        </w:tc>
        <w:tc>
          <w:tcPr>
            <w:tcW w:w="7371" w:type="dxa"/>
            <w:gridSpan w:val="2"/>
          </w:tcPr>
          <w:p w14:paraId="38507193" w14:textId="5DFE9BE1" w:rsidR="00604A02" w:rsidRDefault="004C7F05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>Medarbejder- og ledelsesrepræsentanter</w:t>
            </w:r>
            <w:r w:rsidR="005A489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fra</w:t>
            </w:r>
            <w:r w:rsidR="002C5FBA">
              <w:rPr>
                <w:rFonts w:ascii="Verdana" w:hAnsi="Verdana"/>
              </w:rPr>
              <w:t xml:space="preserve"> Kærbo-Torsbo</w:t>
            </w:r>
            <w:r w:rsidR="005A489D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(5 pladser)</w:t>
            </w:r>
          </w:p>
          <w:p w14:paraId="069C4F0F" w14:textId="19CA78BD" w:rsidR="005A489D" w:rsidRDefault="005A489D" w:rsidP="00604A02">
            <w:pPr>
              <w:rPr>
                <w:rFonts w:ascii="Verdana" w:hAnsi="Verdana"/>
                <w:lang w:val="en-US"/>
              </w:rPr>
            </w:pPr>
            <w:r w:rsidRPr="005A489D">
              <w:rPr>
                <w:rFonts w:ascii="Verdana" w:hAnsi="Verdana"/>
                <w:lang w:val="en-US"/>
              </w:rPr>
              <w:t>Lene, Heidi, Malene, Taymi (Hatice s</w:t>
            </w:r>
            <w:r>
              <w:rPr>
                <w:rFonts w:ascii="Verdana" w:hAnsi="Verdana"/>
                <w:lang w:val="en-US"/>
              </w:rPr>
              <w:t xml:space="preserve">uppleant), </w:t>
            </w:r>
            <w:r w:rsidR="00D1726C">
              <w:rPr>
                <w:rFonts w:ascii="Verdana" w:hAnsi="Verdana"/>
                <w:lang w:val="en-US"/>
              </w:rPr>
              <w:t>Eva (</w:t>
            </w:r>
            <w:r>
              <w:rPr>
                <w:rFonts w:ascii="Verdana" w:hAnsi="Verdana"/>
                <w:lang w:val="en-US"/>
              </w:rPr>
              <w:t>Elisabeth suppleant)</w:t>
            </w:r>
            <w:r w:rsidR="00D1726C">
              <w:rPr>
                <w:rFonts w:ascii="Verdana" w:hAnsi="Verdana"/>
                <w:lang w:val="en-US"/>
              </w:rPr>
              <w:t>.</w:t>
            </w:r>
          </w:p>
          <w:p w14:paraId="0786B6B7" w14:textId="77777777" w:rsidR="00D1726C" w:rsidRDefault="00D1726C" w:rsidP="00604A02">
            <w:pPr>
              <w:rPr>
                <w:rFonts w:ascii="Verdana" w:hAnsi="Verdana"/>
                <w:lang w:val="en-US"/>
              </w:rPr>
            </w:pPr>
          </w:p>
          <w:p w14:paraId="79FED2D5" w14:textId="5063E17E" w:rsidR="005A489D" w:rsidRPr="004C7F05" w:rsidRDefault="004C7F05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>Brugerr</w:t>
            </w:r>
            <w:r w:rsidR="002C5FBA">
              <w:rPr>
                <w:rFonts w:ascii="Verdana" w:hAnsi="Verdana"/>
                <w:u w:val="single"/>
              </w:rPr>
              <w:t>epræsentanter</w:t>
            </w:r>
            <w:r w:rsidR="002C5FBA" w:rsidRPr="004C7F05">
              <w:rPr>
                <w:rFonts w:ascii="Verdana" w:hAnsi="Verdana"/>
              </w:rPr>
              <w:t xml:space="preserve"> fra B</w:t>
            </w:r>
            <w:r w:rsidR="005A489D" w:rsidRPr="004C7F05">
              <w:rPr>
                <w:rFonts w:ascii="Verdana" w:hAnsi="Verdana"/>
              </w:rPr>
              <w:t>ruger</w:t>
            </w:r>
            <w:r w:rsidR="002C5FBA" w:rsidRPr="004C7F05">
              <w:rPr>
                <w:rFonts w:ascii="Verdana" w:hAnsi="Verdana"/>
              </w:rPr>
              <w:t>e-pårørende-civilsamfund</w:t>
            </w:r>
            <w:r w:rsidR="002C5FBA">
              <w:rPr>
                <w:rFonts w:ascii="Verdana" w:hAnsi="Verdana"/>
                <w:u w:val="single"/>
              </w:rPr>
              <w:t>:</w:t>
            </w:r>
            <w:r>
              <w:rPr>
                <w:rFonts w:ascii="Verdana" w:hAnsi="Verdana"/>
                <w:u w:val="single"/>
              </w:rPr>
              <w:t xml:space="preserve"> </w:t>
            </w:r>
            <w:r w:rsidRPr="004C7F05">
              <w:rPr>
                <w:rFonts w:ascii="Verdana" w:hAnsi="Verdana"/>
              </w:rPr>
              <w:t>(7 pladser)</w:t>
            </w:r>
          </w:p>
          <w:p w14:paraId="7190D817" w14:textId="6F107888" w:rsidR="005A489D" w:rsidRPr="004C7F05" w:rsidRDefault="005A489D" w:rsidP="00604A02">
            <w:pPr>
              <w:rPr>
                <w:rFonts w:ascii="Verdana" w:hAnsi="Verdana"/>
                <w:lang w:val="en-US"/>
              </w:rPr>
            </w:pPr>
            <w:r w:rsidRPr="004C7F05">
              <w:rPr>
                <w:rFonts w:ascii="Verdana" w:hAnsi="Verdana"/>
                <w:lang w:val="en-US"/>
              </w:rPr>
              <w:t>Jan, Bjarne G</w:t>
            </w:r>
            <w:r w:rsidR="0018758E" w:rsidRPr="004C7F05">
              <w:rPr>
                <w:rFonts w:ascii="Verdana" w:hAnsi="Verdana"/>
                <w:lang w:val="en-US"/>
              </w:rPr>
              <w:t xml:space="preserve">, </w:t>
            </w:r>
            <w:r w:rsidRPr="004C7F05">
              <w:rPr>
                <w:rFonts w:ascii="Verdana" w:hAnsi="Verdana"/>
                <w:lang w:val="en-US"/>
              </w:rPr>
              <w:t>Anne Grethe</w:t>
            </w:r>
            <w:r w:rsidR="0018758E" w:rsidRPr="004C7F05">
              <w:rPr>
                <w:rFonts w:ascii="Verdana" w:hAnsi="Verdana"/>
                <w:lang w:val="en-US"/>
              </w:rPr>
              <w:t>, Leif, Eva, Bjarne E</w:t>
            </w:r>
            <w:r w:rsidR="004C7F05">
              <w:rPr>
                <w:rFonts w:ascii="Verdana" w:hAnsi="Verdana"/>
                <w:lang w:val="en-US"/>
              </w:rPr>
              <w:t xml:space="preserve">, </w:t>
            </w:r>
            <w:r w:rsidR="0018758E" w:rsidRPr="004C7F05">
              <w:rPr>
                <w:rFonts w:ascii="Verdana" w:hAnsi="Verdana"/>
                <w:lang w:val="en-US"/>
              </w:rPr>
              <w:t>Bent.</w:t>
            </w:r>
          </w:p>
          <w:p w14:paraId="6704FD1B" w14:textId="1405D01F" w:rsidR="0018758E" w:rsidRDefault="004C7F05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18758E">
              <w:rPr>
                <w:rFonts w:ascii="Verdana" w:hAnsi="Verdana"/>
              </w:rPr>
              <w:t xml:space="preserve">ormand </w:t>
            </w:r>
            <w:r>
              <w:rPr>
                <w:rFonts w:ascii="Verdana" w:hAnsi="Verdana"/>
              </w:rPr>
              <w:t xml:space="preserve">vælges </w:t>
            </w:r>
            <w:r w:rsidR="0018758E">
              <w:rPr>
                <w:rFonts w:ascii="Verdana" w:hAnsi="Verdana"/>
              </w:rPr>
              <w:t xml:space="preserve">blandt </w:t>
            </w:r>
            <w:r>
              <w:rPr>
                <w:rFonts w:ascii="Verdana" w:hAnsi="Verdana"/>
              </w:rPr>
              <w:t>brugerrepræsentanterne.</w:t>
            </w:r>
            <w:r w:rsidR="0018758E">
              <w:rPr>
                <w:rFonts w:ascii="Verdana" w:hAnsi="Verdana"/>
              </w:rPr>
              <w:t xml:space="preserve"> Leif og </w:t>
            </w:r>
            <w:r w:rsidR="004F1D1F">
              <w:rPr>
                <w:rFonts w:ascii="Verdana" w:hAnsi="Verdana"/>
              </w:rPr>
              <w:t>Bent</w:t>
            </w:r>
            <w:r w:rsidR="0018758E">
              <w:rPr>
                <w:rFonts w:ascii="Verdana" w:hAnsi="Verdana"/>
              </w:rPr>
              <w:t xml:space="preserve"> stiller op. Der blev afholdt en skriftlig afstemning for de 7 stemmeberettigede. Leif fik 3 stemmer og Bent 4 stemmer.</w:t>
            </w:r>
          </w:p>
          <w:p w14:paraId="71F67A1A" w14:textId="2A1B1F4B" w:rsidR="0018758E" w:rsidRDefault="0018758E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Bent </w:t>
            </w:r>
            <w:r w:rsidR="00126A83">
              <w:rPr>
                <w:rFonts w:ascii="Verdana" w:hAnsi="Verdana"/>
              </w:rPr>
              <w:t xml:space="preserve">Messerschmidt </w:t>
            </w:r>
            <w:r>
              <w:rPr>
                <w:rFonts w:ascii="Verdana" w:hAnsi="Verdana"/>
              </w:rPr>
              <w:t>er hermed valgt som formand</w:t>
            </w:r>
            <w:r w:rsidR="00126A83">
              <w:rPr>
                <w:rFonts w:ascii="Verdana" w:hAnsi="Verdana"/>
              </w:rPr>
              <w:t>.</w:t>
            </w:r>
          </w:p>
          <w:p w14:paraId="41E536E4" w14:textId="5F4F5D7C" w:rsidR="0018758E" w:rsidRDefault="00126A8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Plejecenterleder </w:t>
            </w:r>
            <w:r w:rsidR="0018758E">
              <w:rPr>
                <w:rFonts w:ascii="Verdana" w:hAnsi="Verdana"/>
              </w:rPr>
              <w:t>Lene</w:t>
            </w:r>
            <w:r>
              <w:rPr>
                <w:rFonts w:ascii="Verdana" w:hAnsi="Verdana"/>
              </w:rPr>
              <w:t xml:space="preserve"> Bonde Stürup</w:t>
            </w:r>
            <w:r w:rsidR="0018758E">
              <w:rPr>
                <w:rFonts w:ascii="Verdana" w:hAnsi="Verdana"/>
              </w:rPr>
              <w:t xml:space="preserve"> er næstformand – jf. vedtægterne, som senere blev godkendt.</w:t>
            </w:r>
          </w:p>
          <w:p w14:paraId="0C1FB799" w14:textId="26EE9F93" w:rsidR="00742700" w:rsidRDefault="00742700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to pårørende, som ikke var </w:t>
            </w:r>
            <w:r w:rsidR="005B0D26">
              <w:rPr>
                <w:rFonts w:ascii="Verdana" w:hAnsi="Verdana"/>
              </w:rPr>
              <w:t>til stede</w:t>
            </w:r>
            <w:r>
              <w:rPr>
                <w:rFonts w:ascii="Verdana" w:hAnsi="Verdana"/>
              </w:rPr>
              <w:t xml:space="preserve">, tilbydes suppleant-poster. </w:t>
            </w:r>
          </w:p>
          <w:p w14:paraId="261B20DA" w14:textId="77777777" w:rsidR="00EE59BB" w:rsidRDefault="00EE59BB" w:rsidP="00604A02">
            <w:pPr>
              <w:rPr>
                <w:rFonts w:ascii="Verdana" w:hAnsi="Verdana"/>
              </w:rPr>
            </w:pPr>
          </w:p>
          <w:p w14:paraId="1CBA5976" w14:textId="77777777" w:rsidR="006678CA" w:rsidRDefault="00D80001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blev efterspurgt økonomi til evt</w:t>
            </w:r>
            <w:r w:rsidR="0036581E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kompetenceudvikling af bestyrelsen. </w:t>
            </w:r>
          </w:p>
          <w:p w14:paraId="725C5A06" w14:textId="126DE291" w:rsidR="00D80001" w:rsidRDefault="00D80001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Lene fortalte, at </w:t>
            </w:r>
            <w:r w:rsidR="006678CA">
              <w:rPr>
                <w:rFonts w:ascii="Verdana" w:hAnsi="Verdana"/>
              </w:rPr>
              <w:t xml:space="preserve">formålet med </w:t>
            </w:r>
            <w:r>
              <w:rPr>
                <w:rFonts w:ascii="Verdana" w:hAnsi="Verdana"/>
              </w:rPr>
              <w:t xml:space="preserve">bestyrelsen </w:t>
            </w:r>
            <w:r w:rsidR="006678CA">
              <w:rPr>
                <w:rFonts w:ascii="Verdana" w:hAnsi="Verdana"/>
              </w:rPr>
              <w:t xml:space="preserve">er, at det skal </w:t>
            </w:r>
            <w:r w:rsidR="0036581E">
              <w:rPr>
                <w:rFonts w:ascii="Verdana" w:hAnsi="Verdana"/>
              </w:rPr>
              <w:t xml:space="preserve">være </w:t>
            </w:r>
            <w:r>
              <w:rPr>
                <w:rFonts w:ascii="Verdana" w:hAnsi="Verdana"/>
              </w:rPr>
              <w:t xml:space="preserve">et </w:t>
            </w:r>
            <w:proofErr w:type="spellStart"/>
            <w:r>
              <w:rPr>
                <w:rFonts w:ascii="Verdana" w:hAnsi="Verdana"/>
              </w:rPr>
              <w:t>dialog-forum</w:t>
            </w:r>
            <w:proofErr w:type="spellEnd"/>
            <w:r w:rsidR="0036581E">
              <w:rPr>
                <w:rFonts w:ascii="Verdana" w:hAnsi="Verdana"/>
              </w:rPr>
              <w:t xml:space="preserve"> </w:t>
            </w:r>
            <w:r w:rsidR="006678CA">
              <w:rPr>
                <w:rFonts w:ascii="Verdana" w:hAnsi="Verdana"/>
              </w:rPr>
              <w:t>for</w:t>
            </w:r>
            <w:r w:rsidR="0036581E">
              <w:rPr>
                <w:rFonts w:ascii="Verdana" w:hAnsi="Verdana"/>
              </w:rPr>
              <w:t xml:space="preserve"> samskabelse</w:t>
            </w:r>
            <w:r w:rsidR="006678CA">
              <w:rPr>
                <w:rFonts w:ascii="Verdana" w:hAnsi="Verdana"/>
              </w:rPr>
              <w:t xml:space="preserve"> af det gode ældreliv på Kærbo-Torsbo</w:t>
            </w:r>
            <w:r>
              <w:rPr>
                <w:rFonts w:ascii="Verdana" w:hAnsi="Verdana"/>
              </w:rPr>
              <w:t>.</w:t>
            </w:r>
            <w:r w:rsidR="006678CA">
              <w:rPr>
                <w:rFonts w:ascii="Verdana" w:hAnsi="Verdana"/>
              </w:rPr>
              <w:t xml:space="preserve"> </w:t>
            </w:r>
          </w:p>
          <w:p w14:paraId="08D89A18" w14:textId="25732437" w:rsidR="006678CA" w:rsidRDefault="006678CA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Bent S udtrykte ønske om fokus på beboerne og ikke bestyrelse</w:t>
            </w:r>
            <w:r w:rsidR="00221515">
              <w:rPr>
                <w:rFonts w:ascii="Verdana" w:hAnsi="Verdana"/>
              </w:rPr>
              <w:t xml:space="preserve">n. </w:t>
            </w:r>
            <w:r>
              <w:rPr>
                <w:rFonts w:ascii="Verdana" w:hAnsi="Verdana"/>
              </w:rPr>
              <w:t xml:space="preserve"> </w:t>
            </w:r>
          </w:p>
          <w:p w14:paraId="4A9F05B5" w14:textId="0F53CD33" w:rsidR="00D80001" w:rsidRDefault="00D80001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blev fremsat ønske om at ansøge om en pulje penge til ’drift’ af plejehjemsbestyrelsen</w:t>
            </w:r>
            <w:r w:rsidR="00221515">
              <w:rPr>
                <w:rFonts w:ascii="Verdana" w:hAnsi="Verdana"/>
              </w:rPr>
              <w:t>, herunder forplejning til møderne mm,</w:t>
            </w:r>
            <w:r>
              <w:rPr>
                <w:rFonts w:ascii="Verdana" w:hAnsi="Verdana"/>
              </w:rPr>
              <w:t xml:space="preserve"> for ikke at skulle bruge af Kærbo</w:t>
            </w:r>
            <w:r w:rsidR="00221515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Torsbos økonomi.</w:t>
            </w:r>
          </w:p>
          <w:p w14:paraId="41C5F3FB" w14:textId="74C328F8" w:rsidR="00221515" w:rsidRDefault="00221515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 blev besluttet, at v</w:t>
            </w:r>
            <w:r w:rsidR="00185429">
              <w:rPr>
                <w:rFonts w:ascii="Verdana" w:hAnsi="Verdana"/>
              </w:rPr>
              <w:t xml:space="preserve">i afventer og ser hvilke behov, der evt. opstår. </w:t>
            </w:r>
          </w:p>
          <w:p w14:paraId="07A644BB" w14:textId="58AB6170" w:rsidR="00185429" w:rsidRDefault="00185429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 der står i vedtægterne, som senere godkendtes, kan der søges om økonomiske midler.</w:t>
            </w:r>
          </w:p>
          <w:p w14:paraId="475679D5" w14:textId="4A3FAB95" w:rsidR="00185429" w:rsidRPr="0018758E" w:rsidRDefault="00185429" w:rsidP="00604A02">
            <w:pPr>
              <w:rPr>
                <w:rFonts w:ascii="Verdana" w:hAnsi="Verdana"/>
              </w:rPr>
            </w:pPr>
          </w:p>
        </w:tc>
      </w:tr>
      <w:tr w:rsidR="00604A02" w:rsidRPr="0018758E" w14:paraId="34C97702" w14:textId="77777777" w:rsidTr="0029274D">
        <w:trPr>
          <w:gridBefore w:val="1"/>
          <w:gridAfter w:val="1"/>
          <w:wBefore w:w="34" w:type="dxa"/>
          <w:wAfter w:w="111" w:type="dxa"/>
        </w:trPr>
        <w:tc>
          <w:tcPr>
            <w:tcW w:w="2660" w:type="dxa"/>
          </w:tcPr>
          <w:p w14:paraId="4146A2B7" w14:textId="20959460" w:rsidR="00604A02" w:rsidRPr="00185429" w:rsidRDefault="00185429" w:rsidP="00185429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Vedtægter – drøftelse og godkendelse</w:t>
            </w:r>
          </w:p>
        </w:tc>
        <w:tc>
          <w:tcPr>
            <w:tcW w:w="7260" w:type="dxa"/>
          </w:tcPr>
          <w:p w14:paraId="11A3202F" w14:textId="77777777" w:rsidR="00604A02" w:rsidRPr="009C0018" w:rsidRDefault="00185429" w:rsidP="009C0018">
            <w:p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Udkastet til vedtægterne blev gennemgået punkt for punkt:</w:t>
            </w:r>
          </w:p>
          <w:p w14:paraId="26D3B2DF" w14:textId="77777777" w:rsidR="00185429" w:rsidRPr="009C0018" w:rsidRDefault="00185429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1; ingen kommentarer</w:t>
            </w:r>
          </w:p>
          <w:p w14:paraId="6BB465B6" w14:textId="6AC02596" w:rsidR="00185429" w:rsidRPr="002B1B6C" w:rsidRDefault="00185429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i/>
                <w:iCs/>
              </w:rPr>
            </w:pPr>
            <w:r w:rsidRPr="009C0018">
              <w:rPr>
                <w:rFonts w:ascii="Verdana" w:hAnsi="Verdana"/>
              </w:rPr>
              <w:t xml:space="preserve">Ad punkt 2; </w:t>
            </w:r>
            <w:r w:rsidR="00C439E7" w:rsidRPr="00C439E7">
              <w:rPr>
                <w:rFonts w:ascii="Verdana" w:hAnsi="Verdana"/>
              </w:rPr>
              <w:t>sidste sætning udskiftes med:</w:t>
            </w:r>
            <w:r w:rsidR="00C439E7">
              <w:rPr>
                <w:rFonts w:ascii="Verdana" w:hAnsi="Verdana"/>
                <w:i/>
                <w:iCs/>
              </w:rPr>
              <w:t xml:space="preserve"> </w:t>
            </w:r>
            <w:r w:rsidR="00C439E7" w:rsidRPr="002B1B6C">
              <w:rPr>
                <w:rFonts w:ascii="Verdana" w:hAnsi="Verdana" w:cs="Helvetica"/>
                <w:color w:val="000000"/>
              </w:rPr>
              <w:t>Pårørende vælges for ét år ad gangen. Formanden og resten af bestyrelsen sidder i en hel funktionsperiode.</w:t>
            </w:r>
          </w:p>
          <w:p w14:paraId="02AEF05B" w14:textId="77777777" w:rsidR="002C003D" w:rsidRPr="009C0018" w:rsidRDefault="002C003D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3; ingen kommentarer</w:t>
            </w:r>
          </w:p>
          <w:p w14:paraId="2E6B8E2C" w14:textId="33770F94" w:rsidR="002C003D" w:rsidRPr="009C0018" w:rsidRDefault="002C003D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4; ingen kommentarer</w:t>
            </w:r>
          </w:p>
          <w:p w14:paraId="6F39E81E" w14:textId="26AF5DED" w:rsidR="002C003D" w:rsidRPr="009C0018" w:rsidRDefault="002C003D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lastRenderedPageBreak/>
              <w:t>Ad punkt 5; ingen kommentarer</w:t>
            </w:r>
          </w:p>
          <w:p w14:paraId="596E314A" w14:textId="194A8BEC" w:rsidR="002C003D" w:rsidRPr="009C0018" w:rsidRDefault="002C003D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 xml:space="preserve">Ad punkt 6; afsnittet afsluttes med </w:t>
            </w:r>
            <w:r w:rsidR="00DA1C68" w:rsidRPr="009C0018">
              <w:rPr>
                <w:rFonts w:ascii="Verdana" w:hAnsi="Verdana"/>
              </w:rPr>
              <w:t>”</w:t>
            </w:r>
            <w:r w:rsidRPr="009C0018">
              <w:rPr>
                <w:rFonts w:ascii="Verdana" w:hAnsi="Verdana"/>
              </w:rPr>
              <w:t xml:space="preserve">i henhold til </w:t>
            </w:r>
            <w:r w:rsidR="00A97BE9">
              <w:rPr>
                <w:rFonts w:ascii="Verdana" w:hAnsi="Verdana"/>
              </w:rPr>
              <w:t>forvaltningsloven § 27.</w:t>
            </w:r>
          </w:p>
          <w:p w14:paraId="260E0E64" w14:textId="77777777" w:rsidR="002C003D" w:rsidRPr="009C0018" w:rsidRDefault="002C003D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7; tilføjes: Suppleanter indtræder ved fravær. I tilfælde af at næstformand er fraværende, træder souschef (Heidi) til.</w:t>
            </w:r>
          </w:p>
          <w:p w14:paraId="0444F012" w14:textId="39C45354" w:rsidR="002C003D" w:rsidRPr="009C0018" w:rsidRDefault="002C003D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8; ingen kommentarer</w:t>
            </w:r>
          </w:p>
          <w:p w14:paraId="70FA4B88" w14:textId="366643EF" w:rsidR="002C003D" w:rsidRPr="009C0018" w:rsidRDefault="002C003D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 xml:space="preserve">Ad punkt </w:t>
            </w:r>
            <w:r w:rsidR="00D2708B" w:rsidRPr="009C0018">
              <w:rPr>
                <w:rFonts w:ascii="Verdana" w:hAnsi="Verdana"/>
              </w:rPr>
              <w:t>9</w:t>
            </w:r>
            <w:r w:rsidRPr="009C0018">
              <w:rPr>
                <w:rFonts w:ascii="Verdana" w:hAnsi="Verdana"/>
              </w:rPr>
              <w:t>; ingen kommentarer</w:t>
            </w:r>
          </w:p>
          <w:p w14:paraId="5AC2FF54" w14:textId="6C00CB09" w:rsidR="00D2708B" w:rsidRPr="009C0018" w:rsidRDefault="00D2708B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10; ingen kommentarer</w:t>
            </w:r>
          </w:p>
          <w:p w14:paraId="7579F88D" w14:textId="3793C51A" w:rsidR="00D2708B" w:rsidRPr="009C0018" w:rsidRDefault="00D2708B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11; Skriv; ’der afholdes et møde i kvartalet’ og slet ’der afsættes to timer til hvert møde’</w:t>
            </w:r>
            <w:r w:rsidR="002C5D32" w:rsidRPr="009C0018">
              <w:rPr>
                <w:rFonts w:ascii="Verdana" w:hAnsi="Verdana"/>
              </w:rPr>
              <w:t xml:space="preserve">. Det skal tilføjes, at evt. forslag til punkter, skal sendes til formand, næstformand og </w:t>
            </w:r>
            <w:r w:rsidR="00492D02" w:rsidRPr="009C0018">
              <w:rPr>
                <w:rFonts w:ascii="Verdana" w:hAnsi="Verdana"/>
              </w:rPr>
              <w:t xml:space="preserve">sekretær, senest 14 dage før mødet. Det skal slettes at ”sekretær for bestyrelsen </w:t>
            </w:r>
            <w:r w:rsidR="00492D02" w:rsidRPr="009C0018">
              <w:rPr>
                <w:rFonts w:ascii="Verdana" w:hAnsi="Verdana"/>
                <w:i/>
                <w:iCs/>
              </w:rPr>
              <w:t>udarbejder</w:t>
            </w:r>
            <w:r w:rsidR="00492D02" w:rsidRPr="009C0018">
              <w:rPr>
                <w:rFonts w:ascii="Verdana" w:hAnsi="Verdana"/>
              </w:rPr>
              <w:t xml:space="preserve"> dagsorden</w:t>
            </w:r>
            <w:r w:rsidR="002F6C2F">
              <w:rPr>
                <w:rFonts w:ascii="Verdana" w:hAnsi="Verdana"/>
              </w:rPr>
              <w:t>”</w:t>
            </w:r>
            <w:r w:rsidR="00492D02" w:rsidRPr="009C0018">
              <w:rPr>
                <w:rFonts w:ascii="Verdana" w:hAnsi="Verdana"/>
              </w:rPr>
              <w:t xml:space="preserve">. Web-adressen for Kærbo-Torsbos hjemmesiden tilføjes. </w:t>
            </w:r>
          </w:p>
          <w:p w14:paraId="494C2DAC" w14:textId="4BA63C71" w:rsidR="00D2708B" w:rsidRPr="009C0018" w:rsidRDefault="00D2708B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 xml:space="preserve">Ad punkt 12; </w:t>
            </w:r>
            <w:r w:rsidR="00492D02" w:rsidRPr="009C0018">
              <w:rPr>
                <w:rFonts w:ascii="Verdana" w:hAnsi="Verdana"/>
              </w:rPr>
              <w:t>det ændres, så der ikke står, at det af årshjulet fremgår, hvilke emner og temaer der drøftes. Årshjulet indeholder datoer for årets fire møder.</w:t>
            </w:r>
          </w:p>
          <w:p w14:paraId="43A8219A" w14:textId="37731867" w:rsidR="00D2708B" w:rsidRPr="009C0018" w:rsidRDefault="00D2708B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Ad punkt 13; ingen kommentarer</w:t>
            </w:r>
          </w:p>
          <w:p w14:paraId="4C2CBBD7" w14:textId="63574737" w:rsidR="00D2708B" w:rsidRPr="009C0018" w:rsidRDefault="00391DA3" w:rsidP="009C001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 xml:space="preserve">Det skal tilføjes at vedtægterne </w:t>
            </w:r>
            <w:r w:rsidR="00D2708B" w:rsidRPr="009C0018">
              <w:rPr>
                <w:rFonts w:ascii="Verdana" w:hAnsi="Verdana"/>
              </w:rPr>
              <w:t>underskrives af formand og næstformand</w:t>
            </w:r>
          </w:p>
          <w:p w14:paraId="07FF5B26" w14:textId="6A586A8A" w:rsidR="00D2708B" w:rsidRDefault="00D2708B" w:rsidP="00D2708B">
            <w:pPr>
              <w:rPr>
                <w:rFonts w:ascii="Verdana" w:hAnsi="Verdana"/>
              </w:rPr>
            </w:pPr>
          </w:p>
          <w:p w14:paraId="5CFC10A4" w14:textId="50E59A3A" w:rsidR="00D2708B" w:rsidRPr="009C0018" w:rsidRDefault="00D2708B" w:rsidP="009C0018">
            <w:p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Vedtægterne godkendes med de ovenstående ændringer.</w:t>
            </w:r>
          </w:p>
          <w:p w14:paraId="135A7C50" w14:textId="13262944" w:rsidR="00D2708B" w:rsidRPr="009C0018" w:rsidRDefault="00D2708B" w:rsidP="009C0018">
            <w:pPr>
              <w:rPr>
                <w:rFonts w:ascii="Verdana" w:hAnsi="Verdana"/>
              </w:rPr>
            </w:pPr>
            <w:r w:rsidRPr="009C0018">
              <w:rPr>
                <w:rFonts w:ascii="Verdana" w:hAnsi="Verdana"/>
              </w:rPr>
              <w:t>Lisbeth undersøger</w:t>
            </w:r>
            <w:r w:rsidR="005B0D26" w:rsidRPr="009C0018">
              <w:rPr>
                <w:rFonts w:ascii="Verdana" w:hAnsi="Verdana"/>
              </w:rPr>
              <w:t>,</w:t>
            </w:r>
            <w:r w:rsidRPr="009C0018">
              <w:rPr>
                <w:rFonts w:ascii="Verdana" w:hAnsi="Verdana"/>
              </w:rPr>
              <w:t xml:space="preserve"> hvordan det forholder sig med udveksling af mailadresser og telefonnumre på bestyrelsesmedlemmer og suppleanter i henhold til GPDR</w:t>
            </w:r>
            <w:r w:rsidR="00730F6B" w:rsidRPr="009C0018">
              <w:rPr>
                <w:rFonts w:ascii="Verdana" w:hAnsi="Verdana"/>
              </w:rPr>
              <w:t>.</w:t>
            </w:r>
          </w:p>
          <w:p w14:paraId="4DDD105C" w14:textId="63BA951D" w:rsidR="002C003D" w:rsidRPr="002C003D" w:rsidRDefault="002C003D" w:rsidP="00604A02">
            <w:pPr>
              <w:rPr>
                <w:rFonts w:ascii="Verdana" w:hAnsi="Verdana"/>
              </w:rPr>
            </w:pPr>
          </w:p>
        </w:tc>
      </w:tr>
      <w:tr w:rsidR="00604A02" w:rsidRPr="0018758E" w14:paraId="09497E0D" w14:textId="77777777" w:rsidTr="0029274D">
        <w:tc>
          <w:tcPr>
            <w:tcW w:w="2694" w:type="dxa"/>
            <w:gridSpan w:val="2"/>
          </w:tcPr>
          <w:p w14:paraId="2FE75C8C" w14:textId="1671163F" w:rsidR="00604A02" w:rsidRPr="00B32AA5" w:rsidRDefault="00730F6B" w:rsidP="00B32AA5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32AA5">
              <w:rPr>
                <w:rFonts w:ascii="Verdana" w:hAnsi="Verdana"/>
              </w:rPr>
              <w:lastRenderedPageBreak/>
              <w:t>Kommunikation og vidensdeling til og med de pårørende</w:t>
            </w:r>
          </w:p>
        </w:tc>
        <w:tc>
          <w:tcPr>
            <w:tcW w:w="7371" w:type="dxa"/>
            <w:gridSpan w:val="2"/>
          </w:tcPr>
          <w:p w14:paraId="2E89F377" w14:textId="77777777" w:rsidR="00290C2B" w:rsidRDefault="00742700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 w:rsidR="005B0D26">
              <w:rPr>
                <w:rFonts w:ascii="Verdana" w:hAnsi="Verdana"/>
              </w:rPr>
              <w:t>var</w:t>
            </w:r>
            <w:r>
              <w:rPr>
                <w:rFonts w:ascii="Verdana" w:hAnsi="Verdana"/>
              </w:rPr>
              <w:t xml:space="preserve"> kommet et spørgsmål fra en pårørende om</w:t>
            </w:r>
            <w:r w:rsidR="00290C2B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hvordan man som pårørende kan spise med ved måltiderne eller få kage og kaffe. </w:t>
            </w:r>
          </w:p>
          <w:p w14:paraId="771AFB7A" w14:textId="7600D844" w:rsidR="000977DE" w:rsidRDefault="000977DE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Mulighederne for at spise sammen med sine pårørende, fremgår ikke tydeligt </w:t>
            </w:r>
            <w:r w:rsidR="00610DC4">
              <w:rPr>
                <w:rFonts w:ascii="Verdana" w:hAnsi="Verdana"/>
              </w:rPr>
              <w:t xml:space="preserve">af informationsmateriale </w:t>
            </w:r>
            <w:r>
              <w:rPr>
                <w:rFonts w:ascii="Verdana" w:hAnsi="Verdana"/>
              </w:rPr>
              <w:t>og informationen er svær at finde.</w:t>
            </w:r>
          </w:p>
          <w:p w14:paraId="405896B1" w14:textId="621111B7" w:rsidR="00610DC4" w:rsidRDefault="00610DC4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Lene påpeger, at k</w:t>
            </w:r>
            <w:r w:rsidR="00742700">
              <w:rPr>
                <w:rFonts w:ascii="Verdana" w:hAnsi="Verdana"/>
              </w:rPr>
              <w:t xml:space="preserve">ommunikationen </w:t>
            </w:r>
            <w:r w:rsidR="000977DE">
              <w:rPr>
                <w:rFonts w:ascii="Verdana" w:hAnsi="Verdana"/>
              </w:rPr>
              <w:t>mellem Kærbo-Torsbo og</w:t>
            </w:r>
            <w:r w:rsidR="00742700">
              <w:rPr>
                <w:rFonts w:ascii="Verdana" w:hAnsi="Verdana"/>
              </w:rPr>
              <w:t xml:space="preserve"> pårørende er</w:t>
            </w:r>
            <w:r>
              <w:rPr>
                <w:rFonts w:ascii="Verdana" w:hAnsi="Verdana"/>
              </w:rPr>
              <w:t xml:space="preserve"> yderst </w:t>
            </w:r>
            <w:r w:rsidR="000977DE">
              <w:rPr>
                <w:rFonts w:ascii="Verdana" w:hAnsi="Verdana"/>
              </w:rPr>
              <w:t xml:space="preserve">vigtig og </w:t>
            </w:r>
            <w:r>
              <w:rPr>
                <w:rFonts w:ascii="Verdana" w:hAnsi="Verdana"/>
              </w:rPr>
              <w:t>et vigtigt fokusområde for at gøre det bedre</w:t>
            </w:r>
            <w:r w:rsidR="00742700">
              <w:rPr>
                <w:rFonts w:ascii="Verdana" w:hAnsi="Verdana"/>
              </w:rPr>
              <w:t>.</w:t>
            </w:r>
            <w:r w:rsidR="00FD0984">
              <w:rPr>
                <w:rFonts w:ascii="Verdana" w:hAnsi="Verdana"/>
              </w:rPr>
              <w:t xml:space="preserve"> Der bliver pt arbejdet med ’den gode indflytning’ og herunder også kommunikation med pårørende.</w:t>
            </w:r>
            <w:r w:rsidR="0074270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Den nuværende pjece, som udleveres ved indflytning</w:t>
            </w:r>
            <w:r w:rsidR="002C42FB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er ved at blive revideret/opdateret.</w:t>
            </w:r>
          </w:p>
          <w:p w14:paraId="2A96801D" w14:textId="43E18E4B" w:rsidR="00610DC4" w:rsidRDefault="00610DC4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 vil være et relevant tema for plejehjemsbestyrelsen at bidrage til dette arbejde og konkret til indholdet i pjecen. </w:t>
            </w:r>
          </w:p>
          <w:p w14:paraId="092EED09" w14:textId="77777777" w:rsidR="00610DC4" w:rsidRDefault="00610DC4" w:rsidP="002C003D">
            <w:pPr>
              <w:rPr>
                <w:rFonts w:ascii="Verdana" w:hAnsi="Verdana"/>
              </w:rPr>
            </w:pPr>
          </w:p>
          <w:p w14:paraId="7ABC804A" w14:textId="77777777" w:rsidR="003C2591" w:rsidRDefault="002C42FB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Kommentar: </w:t>
            </w:r>
            <w:r w:rsidR="00742700">
              <w:rPr>
                <w:rFonts w:ascii="Verdana" w:hAnsi="Verdana"/>
              </w:rPr>
              <w:t xml:space="preserve">Hvis man </w:t>
            </w:r>
            <w:r>
              <w:rPr>
                <w:rFonts w:ascii="Verdana" w:hAnsi="Verdana"/>
              </w:rPr>
              <w:t xml:space="preserve">ønsker at </w:t>
            </w:r>
            <w:r w:rsidR="00742700">
              <w:rPr>
                <w:rFonts w:ascii="Verdana" w:hAnsi="Verdana"/>
              </w:rPr>
              <w:t>spise med, kan man bestille det dagen før</w:t>
            </w:r>
            <w:r w:rsidR="003C2591">
              <w:rPr>
                <w:rFonts w:ascii="Verdana" w:hAnsi="Verdana"/>
              </w:rPr>
              <w:t xml:space="preserve">. </w:t>
            </w:r>
          </w:p>
          <w:p w14:paraId="05C1560B" w14:textId="7D7B3566" w:rsidR="003C2591" w:rsidRDefault="003C2591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Svaret er efterfølgende uddybet:</w:t>
            </w:r>
          </w:p>
          <w:p w14:paraId="650E86E9" w14:textId="77777777" w:rsidR="003C2591" w:rsidRPr="003C2591" w:rsidRDefault="003C2591" w:rsidP="003C2591">
            <w:pPr>
              <w:rPr>
                <w:rFonts w:ascii="Verdana" w:hAnsi="Verdana"/>
              </w:rPr>
            </w:pPr>
            <w:r w:rsidRPr="003C2591">
              <w:rPr>
                <w:rFonts w:ascii="Verdana" w:hAnsi="Verdana"/>
                <w:b/>
                <w:bCs/>
              </w:rPr>
              <w:lastRenderedPageBreak/>
              <w:t>På Kærbo</w:t>
            </w:r>
            <w:r w:rsidRPr="003C2591">
              <w:rPr>
                <w:rFonts w:ascii="Verdana" w:hAnsi="Verdana"/>
              </w:rPr>
              <w:t>:</w:t>
            </w:r>
          </w:p>
          <w:p w14:paraId="795A8B35" w14:textId="77777777" w:rsidR="003C2591" w:rsidRPr="003C2591" w:rsidRDefault="003C2591" w:rsidP="003C2591">
            <w:pPr>
              <w:rPr>
                <w:rFonts w:ascii="Verdana" w:hAnsi="Verdana"/>
              </w:rPr>
            </w:pPr>
            <w:r w:rsidRPr="003C2591">
              <w:rPr>
                <w:rFonts w:ascii="Verdana" w:hAnsi="Verdana"/>
              </w:rPr>
              <w:t xml:space="preserve">Som pårørende kan du købe mad og kolde drikke i caféen på alle hverdage kl. 9.00-10.30 og 11.30-13.45. Du er velkommen til at tage maden med op til boligen. </w:t>
            </w:r>
          </w:p>
          <w:p w14:paraId="219B660B" w14:textId="77777777" w:rsidR="003C2591" w:rsidRPr="003C2591" w:rsidRDefault="003C2591" w:rsidP="003C2591">
            <w:pPr>
              <w:rPr>
                <w:rFonts w:ascii="Verdana" w:hAnsi="Verdana"/>
              </w:rPr>
            </w:pPr>
            <w:r w:rsidRPr="003C2591">
              <w:rPr>
                <w:rFonts w:ascii="Verdana" w:hAnsi="Verdana"/>
              </w:rPr>
              <w:t>På hverdage kan du bestille middags- eller aftensmåltid, som serveres i afdelingen dagen før inden kl. 12. Til weekenden skal det bestilles senest mandag.</w:t>
            </w:r>
          </w:p>
          <w:p w14:paraId="61A67C26" w14:textId="77777777" w:rsidR="003C2591" w:rsidRPr="003C2591" w:rsidRDefault="003C2591" w:rsidP="003C2591">
            <w:pPr>
              <w:rPr>
                <w:rFonts w:ascii="Verdana" w:hAnsi="Verdana"/>
              </w:rPr>
            </w:pPr>
          </w:p>
          <w:p w14:paraId="4AF5BAEF" w14:textId="77777777" w:rsidR="003C2591" w:rsidRPr="003C2591" w:rsidRDefault="003C2591" w:rsidP="003C2591">
            <w:pPr>
              <w:rPr>
                <w:rFonts w:ascii="Verdana" w:hAnsi="Verdana"/>
              </w:rPr>
            </w:pPr>
            <w:r w:rsidRPr="003C2591">
              <w:rPr>
                <w:rFonts w:ascii="Verdana" w:hAnsi="Verdana"/>
                <w:b/>
                <w:bCs/>
              </w:rPr>
              <w:t>På Torsbo</w:t>
            </w:r>
            <w:r w:rsidRPr="003C2591">
              <w:rPr>
                <w:rFonts w:ascii="Verdana" w:hAnsi="Verdana"/>
              </w:rPr>
              <w:t>:</w:t>
            </w:r>
          </w:p>
          <w:p w14:paraId="501149B3" w14:textId="77777777" w:rsidR="003C2591" w:rsidRPr="003C2591" w:rsidRDefault="003C2591" w:rsidP="003C2591">
            <w:pPr>
              <w:rPr>
                <w:rFonts w:ascii="Verdana" w:hAnsi="Verdana"/>
              </w:rPr>
            </w:pPr>
            <w:r w:rsidRPr="003C2591">
              <w:rPr>
                <w:rFonts w:ascii="Verdana" w:hAnsi="Verdana"/>
              </w:rPr>
              <w:t>Som pårørende kan du bestille middags- eller aftensmåltid dagen før inden kl. 12. Til weekenden skal du bestille fredag inden kl. 12. Beløbet afregnes via beboers pension.</w:t>
            </w:r>
          </w:p>
          <w:p w14:paraId="50B30E85" w14:textId="13E4BE34" w:rsidR="002C42FB" w:rsidRDefault="002C42FB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06093614" w14:textId="2D616D58" w:rsidR="002C003D" w:rsidRDefault="002C42FB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stilles f</w:t>
            </w:r>
            <w:r w:rsidR="00290C2B">
              <w:rPr>
                <w:rFonts w:ascii="Verdana" w:hAnsi="Verdana"/>
              </w:rPr>
              <w:t xml:space="preserve">orslag om, at det fremgår af </w:t>
            </w:r>
            <w:r w:rsidR="00FD0984">
              <w:rPr>
                <w:rFonts w:ascii="Verdana" w:hAnsi="Verdana"/>
              </w:rPr>
              <w:t xml:space="preserve">hjemmesiden. </w:t>
            </w:r>
          </w:p>
          <w:p w14:paraId="1A2AD8D3" w14:textId="01D7FB36" w:rsidR="00FD0984" w:rsidRDefault="00290C2B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Kommunikation som overordnet </w:t>
            </w:r>
            <w:r w:rsidR="00FD0984">
              <w:rPr>
                <w:rFonts w:ascii="Verdana" w:hAnsi="Verdana"/>
              </w:rPr>
              <w:t>punkt</w:t>
            </w:r>
            <w:r>
              <w:rPr>
                <w:rFonts w:ascii="Verdana" w:hAnsi="Verdana"/>
              </w:rPr>
              <w:t>,</w:t>
            </w:r>
            <w:r w:rsidR="00FD0984">
              <w:rPr>
                <w:rFonts w:ascii="Verdana" w:hAnsi="Verdana"/>
              </w:rPr>
              <w:t xml:space="preserve"> drøftes videre ved næste møde</w:t>
            </w:r>
          </w:p>
          <w:p w14:paraId="59D63203" w14:textId="7C45BB2E" w:rsidR="00B31691" w:rsidRPr="0018758E" w:rsidRDefault="00B31691" w:rsidP="002C003D">
            <w:pPr>
              <w:rPr>
                <w:rFonts w:ascii="Verdana" w:hAnsi="Verdana"/>
              </w:rPr>
            </w:pPr>
          </w:p>
        </w:tc>
      </w:tr>
      <w:tr w:rsidR="00FD0984" w:rsidRPr="0018758E" w14:paraId="6092C25E" w14:textId="77777777" w:rsidTr="0029274D">
        <w:tc>
          <w:tcPr>
            <w:tcW w:w="2694" w:type="dxa"/>
            <w:gridSpan w:val="2"/>
          </w:tcPr>
          <w:p w14:paraId="1F10FB53" w14:textId="20F35919" w:rsidR="00FD0984" w:rsidRDefault="00B32AA5" w:rsidP="00B32AA5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Oplæg om ”Invitation til liv”</w:t>
            </w:r>
            <w:r w:rsidR="00B31691">
              <w:rPr>
                <w:rFonts w:ascii="Verdana" w:hAnsi="Verdana"/>
              </w:rPr>
              <w:t xml:space="preserve"> ved Lisbeth</w:t>
            </w:r>
          </w:p>
        </w:tc>
        <w:tc>
          <w:tcPr>
            <w:tcW w:w="7371" w:type="dxa"/>
            <w:gridSpan w:val="2"/>
          </w:tcPr>
          <w:p w14:paraId="54CD76B4" w14:textId="664EF851" w:rsidR="00FD0984" w:rsidRDefault="00B32AA5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Lisbeth fortalte om projektet. Se vedhæftede oplæg. Kærbo har søgt og modtager 1,7 mi</w:t>
            </w:r>
            <w:r w:rsidR="00195400">
              <w:rPr>
                <w:rFonts w:ascii="Verdana" w:hAnsi="Verdana"/>
              </w:rPr>
              <w:t>o.</w:t>
            </w:r>
            <w:r>
              <w:rPr>
                <w:rFonts w:ascii="Verdana" w:hAnsi="Verdana"/>
              </w:rPr>
              <w:t xml:space="preserve"> </w:t>
            </w:r>
            <w:r w:rsidR="005B0D26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r. til indretning af fællesarealer, så arealerne inviterer til ophold og brug. Der bliver sat en ’Idé-kasse’ op i foyeren</w:t>
            </w:r>
            <w:r w:rsidR="00DF11ED">
              <w:rPr>
                <w:rFonts w:ascii="Verdana" w:hAnsi="Verdana"/>
              </w:rPr>
              <w:t xml:space="preserve"> ved indgangen</w:t>
            </w:r>
            <w:r>
              <w:rPr>
                <w:rFonts w:ascii="Verdana" w:hAnsi="Verdana"/>
              </w:rPr>
              <w:t xml:space="preserve">. Alle idéer </w:t>
            </w:r>
            <w:r w:rsidR="00B31691">
              <w:rPr>
                <w:rFonts w:ascii="Verdana" w:hAnsi="Verdana"/>
              </w:rPr>
              <w:t>og input modtages meget gerne.</w:t>
            </w:r>
          </w:p>
          <w:p w14:paraId="66A13944" w14:textId="55025575" w:rsidR="00DF11ED" w:rsidRDefault="00DF11ED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Lisbeth efterspurgte medlemmer fra bestyrelsen til deltagelse i interviews. Eva, Bjarne G og Anne Grethe meldte sig. Aktivitetscenteret kommer til at blive en tæt sparringspartner</w:t>
            </w:r>
            <w:r w:rsidR="00AE4A23">
              <w:rPr>
                <w:rFonts w:ascii="Verdana" w:hAnsi="Verdana"/>
              </w:rPr>
              <w:t xml:space="preserve">. Plejehjemsbestyrelsen </w:t>
            </w:r>
            <w:r w:rsidR="00195400">
              <w:rPr>
                <w:rFonts w:ascii="Verdana" w:hAnsi="Verdana"/>
              </w:rPr>
              <w:t xml:space="preserve">udpeges som </w:t>
            </w:r>
            <w:r w:rsidR="00AE4A23">
              <w:rPr>
                <w:rFonts w:ascii="Verdana" w:hAnsi="Verdana"/>
              </w:rPr>
              <w:t>referencegruppe.</w:t>
            </w:r>
          </w:p>
          <w:p w14:paraId="69864F08" w14:textId="48969B37" w:rsidR="00B31691" w:rsidRDefault="00B31691" w:rsidP="002C003D">
            <w:pPr>
              <w:rPr>
                <w:rFonts w:ascii="Verdana" w:hAnsi="Verdana"/>
              </w:rPr>
            </w:pPr>
          </w:p>
        </w:tc>
      </w:tr>
      <w:tr w:rsidR="00B31691" w:rsidRPr="0018758E" w14:paraId="754D00C2" w14:textId="77777777" w:rsidTr="0029274D">
        <w:tc>
          <w:tcPr>
            <w:tcW w:w="2694" w:type="dxa"/>
            <w:gridSpan w:val="2"/>
          </w:tcPr>
          <w:p w14:paraId="2AE046FC" w14:textId="2B1E27DE" w:rsidR="00B31691" w:rsidRDefault="00B31691" w:rsidP="00B32AA5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Forslag til årshjul og planlægning af møderække for 2022</w:t>
            </w:r>
          </w:p>
        </w:tc>
        <w:tc>
          <w:tcPr>
            <w:tcW w:w="7371" w:type="dxa"/>
            <w:gridSpan w:val="2"/>
          </w:tcPr>
          <w:p w14:paraId="3A5B7504" w14:textId="77777777" w:rsidR="005C605A" w:rsidRDefault="00B31691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Malene delte </w:t>
            </w:r>
            <w:r w:rsidR="005C605A">
              <w:rPr>
                <w:rFonts w:ascii="Verdana" w:hAnsi="Verdana"/>
              </w:rPr>
              <w:t xml:space="preserve">opsamlingen </w:t>
            </w:r>
            <w:r>
              <w:rPr>
                <w:rFonts w:ascii="Verdana" w:hAnsi="Verdana"/>
              </w:rPr>
              <w:t>’emner og temaer for bestyrelsen’ ud til alle.</w:t>
            </w:r>
            <w:r w:rsidR="00195400">
              <w:rPr>
                <w:rFonts w:ascii="Verdana" w:hAnsi="Verdana"/>
              </w:rPr>
              <w:t xml:space="preserve"> Disse bl</w:t>
            </w:r>
            <w:r>
              <w:rPr>
                <w:rFonts w:ascii="Verdana" w:hAnsi="Verdana"/>
              </w:rPr>
              <w:t xml:space="preserve">ev identificeret </w:t>
            </w:r>
            <w:r w:rsidR="005C605A">
              <w:rPr>
                <w:rFonts w:ascii="Verdana" w:hAnsi="Verdana"/>
              </w:rPr>
              <w:t xml:space="preserve">som forslag </w:t>
            </w:r>
            <w:r>
              <w:rPr>
                <w:rFonts w:ascii="Verdana" w:hAnsi="Verdana"/>
              </w:rPr>
              <w:t>ved første møde</w:t>
            </w:r>
            <w:r w:rsidR="005C605A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14:paraId="1EC164D3" w14:textId="3A2F8793" w:rsidR="00B31691" w:rsidRDefault="005C605A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 blev aftalt, at </w:t>
            </w:r>
            <w:r w:rsidR="00B31691">
              <w:rPr>
                <w:rFonts w:ascii="Verdana" w:hAnsi="Verdana"/>
              </w:rPr>
              <w:t>dokumentet kan inspirere formand og næstformand til kommende møder. Vi besluttede</w:t>
            </w:r>
            <w:r w:rsidR="003C2591">
              <w:rPr>
                <w:rFonts w:ascii="Verdana" w:hAnsi="Verdana"/>
              </w:rPr>
              <w:t xml:space="preserve"> </w:t>
            </w:r>
            <w:r w:rsidR="00B31691">
              <w:rPr>
                <w:rFonts w:ascii="Verdana" w:hAnsi="Verdana"/>
              </w:rPr>
              <w:t>ikke at lave et årshjul</w:t>
            </w:r>
            <w:r>
              <w:rPr>
                <w:rFonts w:ascii="Verdana" w:hAnsi="Verdana"/>
              </w:rPr>
              <w:t xml:space="preserve"> med emner, da de kan ændre sig løbende og bestyrelsen ønsker at drøfte det relevante og aktuelle</w:t>
            </w:r>
            <w:r w:rsidR="00B31691">
              <w:rPr>
                <w:rFonts w:ascii="Verdana" w:hAnsi="Verdana"/>
              </w:rPr>
              <w:t>.</w:t>
            </w:r>
          </w:p>
          <w:p w14:paraId="07C308FC" w14:textId="0141E8FC" w:rsidR="00DF11ED" w:rsidRDefault="00AE4A23" w:rsidP="002C00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Møderne for 2022 bliver 1. torsdag i månederne maj, september og november, samt februar 2023.</w:t>
            </w:r>
          </w:p>
          <w:p w14:paraId="5893B222" w14:textId="500676E8" w:rsidR="00AE4A23" w:rsidRPr="00AE4A23" w:rsidRDefault="00AE4A23" w:rsidP="002C003D">
            <w:pPr>
              <w:rPr>
                <w:rFonts w:ascii="Verdana" w:hAnsi="Verdana"/>
                <w:b/>
                <w:bCs/>
              </w:rPr>
            </w:pPr>
            <w:r w:rsidRPr="00AE4A23">
              <w:rPr>
                <w:rFonts w:ascii="Verdana" w:hAnsi="Verdana"/>
                <w:b/>
                <w:bCs/>
              </w:rPr>
              <w:t>Torsdag den 5. maj 2022</w:t>
            </w:r>
          </w:p>
          <w:p w14:paraId="5BBBEEC9" w14:textId="2C45F92E" w:rsidR="00AE4A23" w:rsidRPr="00AE4A23" w:rsidRDefault="00AE4A23" w:rsidP="002C003D">
            <w:pPr>
              <w:rPr>
                <w:rFonts w:ascii="Verdana" w:hAnsi="Verdana"/>
                <w:b/>
                <w:bCs/>
              </w:rPr>
            </w:pPr>
            <w:r w:rsidRPr="00AE4A23">
              <w:rPr>
                <w:rFonts w:ascii="Verdana" w:hAnsi="Verdana"/>
                <w:b/>
                <w:bCs/>
              </w:rPr>
              <w:t>Torsdag den 8. september 2022</w:t>
            </w:r>
          </w:p>
          <w:p w14:paraId="33AB91E4" w14:textId="44B63004" w:rsidR="00AE4A23" w:rsidRPr="00AE4A23" w:rsidRDefault="00AE4A23" w:rsidP="002C003D">
            <w:pPr>
              <w:rPr>
                <w:rFonts w:ascii="Verdana" w:hAnsi="Verdana"/>
                <w:b/>
                <w:bCs/>
              </w:rPr>
            </w:pPr>
            <w:r w:rsidRPr="00AE4A23">
              <w:rPr>
                <w:rFonts w:ascii="Verdana" w:hAnsi="Verdana"/>
                <w:b/>
                <w:bCs/>
              </w:rPr>
              <w:t>Torsdag den 3. november 2022</w:t>
            </w:r>
          </w:p>
          <w:p w14:paraId="1E7BB33A" w14:textId="48FA7E82" w:rsidR="00AE4A23" w:rsidRPr="00AE4A23" w:rsidRDefault="00AE4A23" w:rsidP="002C003D">
            <w:pPr>
              <w:rPr>
                <w:rFonts w:ascii="Verdana" w:hAnsi="Verdana"/>
                <w:b/>
                <w:bCs/>
              </w:rPr>
            </w:pPr>
            <w:r w:rsidRPr="00AE4A23">
              <w:rPr>
                <w:rFonts w:ascii="Verdana" w:hAnsi="Verdana"/>
                <w:b/>
                <w:bCs/>
              </w:rPr>
              <w:t>Torsdag den 2. februar 2023</w:t>
            </w:r>
          </w:p>
          <w:p w14:paraId="790FFC3F" w14:textId="0143BD4A" w:rsidR="00B31691" w:rsidRDefault="00B31691" w:rsidP="002C003D">
            <w:pPr>
              <w:rPr>
                <w:rFonts w:ascii="Verdana" w:hAnsi="Verdana"/>
              </w:rPr>
            </w:pPr>
          </w:p>
        </w:tc>
      </w:tr>
      <w:tr w:rsidR="00AE4A23" w:rsidRPr="0018758E" w14:paraId="1C98D078" w14:textId="77777777" w:rsidTr="0029274D">
        <w:tc>
          <w:tcPr>
            <w:tcW w:w="2694" w:type="dxa"/>
            <w:gridSpan w:val="2"/>
          </w:tcPr>
          <w:p w14:paraId="5D76F591" w14:textId="5B549CCB" w:rsidR="00AE4A23" w:rsidRDefault="00AE4A23" w:rsidP="00B32AA5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Eventuelt</w:t>
            </w:r>
          </w:p>
        </w:tc>
        <w:tc>
          <w:tcPr>
            <w:tcW w:w="7371" w:type="dxa"/>
            <w:gridSpan w:val="2"/>
          </w:tcPr>
          <w:p w14:paraId="4CDB958E" w14:textId="7E9C8366" w:rsidR="00AE4A23" w:rsidRDefault="005B0D26" w:rsidP="00B8461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B8461E">
              <w:rPr>
                <w:rFonts w:ascii="Verdana" w:hAnsi="Verdana"/>
              </w:rPr>
              <w:t>Ulla efterspurgte en vimpel i flagstangen. Lene fortalte, at snoren til ophæng af vimpel desværre er knækket og at det kræver en lift at få skiftet snoren</w:t>
            </w:r>
            <w:r w:rsidR="005C605A" w:rsidRPr="00B8461E">
              <w:rPr>
                <w:rFonts w:ascii="Verdana" w:hAnsi="Verdana"/>
              </w:rPr>
              <w:t>. Det bliver undersøgt, hvem der kan løse opgaven.</w:t>
            </w:r>
          </w:p>
          <w:p w14:paraId="5569CA3A" w14:textId="77777777" w:rsidR="00B8461E" w:rsidRPr="00B8461E" w:rsidRDefault="00B8461E" w:rsidP="00B8461E">
            <w:pPr>
              <w:pStyle w:val="Listeafsnit"/>
              <w:ind w:left="360"/>
              <w:rPr>
                <w:rFonts w:ascii="Verdana" w:hAnsi="Verdana"/>
              </w:rPr>
            </w:pPr>
          </w:p>
          <w:p w14:paraId="27A7EF78" w14:textId="2CEA8546" w:rsidR="005B0D26" w:rsidRDefault="005B0D26" w:rsidP="00B8461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B8461E">
              <w:rPr>
                <w:rFonts w:ascii="Verdana" w:hAnsi="Verdana"/>
              </w:rPr>
              <w:lastRenderedPageBreak/>
              <w:t xml:space="preserve">Ulla efterspurgte </w:t>
            </w:r>
            <w:r w:rsidR="005C605A" w:rsidRPr="00B8461E">
              <w:rPr>
                <w:rFonts w:ascii="Verdana" w:hAnsi="Verdana"/>
              </w:rPr>
              <w:t>Husavisen</w:t>
            </w:r>
            <w:r w:rsidRPr="00B8461E">
              <w:rPr>
                <w:rFonts w:ascii="Verdana" w:hAnsi="Verdana"/>
              </w:rPr>
              <w:t xml:space="preserve">. Lene fortalte, at </w:t>
            </w:r>
            <w:r w:rsidR="00260052" w:rsidRPr="00B8461E">
              <w:rPr>
                <w:rFonts w:ascii="Verdana" w:hAnsi="Verdana"/>
              </w:rPr>
              <w:t xml:space="preserve">Husavisen </w:t>
            </w:r>
            <w:r w:rsidRPr="00B8461E">
              <w:rPr>
                <w:rFonts w:ascii="Verdana" w:hAnsi="Verdana"/>
              </w:rPr>
              <w:t>ikke har kunnet printes pga. mangel på farve til printere.</w:t>
            </w:r>
            <w:r w:rsidR="00260052" w:rsidRPr="00B8461E">
              <w:rPr>
                <w:rFonts w:ascii="Verdana" w:hAnsi="Verdana"/>
              </w:rPr>
              <w:t xml:space="preserve"> </w:t>
            </w:r>
            <w:r w:rsidR="005C605A" w:rsidRPr="00B8461E">
              <w:rPr>
                <w:rFonts w:ascii="Verdana" w:hAnsi="Verdana"/>
              </w:rPr>
              <w:t xml:space="preserve">Dog har </w:t>
            </w:r>
            <w:r w:rsidR="00260052" w:rsidRPr="00B8461E">
              <w:rPr>
                <w:rFonts w:ascii="Verdana" w:hAnsi="Verdana"/>
              </w:rPr>
              <w:t>aktivitetskalende</w:t>
            </w:r>
            <w:r w:rsidR="005C605A" w:rsidRPr="00B8461E">
              <w:rPr>
                <w:rFonts w:ascii="Verdana" w:hAnsi="Verdana"/>
              </w:rPr>
              <w:t xml:space="preserve">ren været </w:t>
            </w:r>
            <w:r w:rsidR="00260052" w:rsidRPr="00B8461E">
              <w:rPr>
                <w:rFonts w:ascii="Verdana" w:hAnsi="Verdana"/>
              </w:rPr>
              <w:t>printet i sort/hvid og</w:t>
            </w:r>
            <w:r w:rsidR="005C605A" w:rsidRPr="00B8461E">
              <w:rPr>
                <w:rFonts w:ascii="Verdana" w:hAnsi="Verdana"/>
              </w:rPr>
              <w:t xml:space="preserve"> hænger i afdelingerne. Ak</w:t>
            </w:r>
            <w:r w:rsidR="00260052" w:rsidRPr="00B8461E">
              <w:rPr>
                <w:rFonts w:ascii="Verdana" w:hAnsi="Verdana"/>
              </w:rPr>
              <w:t xml:space="preserve">tivitetskalenderen </w:t>
            </w:r>
            <w:r w:rsidR="005C605A" w:rsidRPr="00B8461E">
              <w:rPr>
                <w:rFonts w:ascii="Verdana" w:hAnsi="Verdana"/>
              </w:rPr>
              <w:t>findes</w:t>
            </w:r>
            <w:r w:rsidR="00260052" w:rsidRPr="00B8461E">
              <w:rPr>
                <w:rFonts w:ascii="Verdana" w:hAnsi="Verdana"/>
              </w:rPr>
              <w:t xml:space="preserve"> også på hjemmesiden: </w:t>
            </w:r>
            <w:bookmarkStart w:id="0" w:name="_Hlk97815230"/>
            <w:r w:rsidR="002B1B6C">
              <w:fldChar w:fldCharType="begin"/>
            </w:r>
            <w:r w:rsidR="002B1B6C">
              <w:instrText xml:space="preserve"> HYPERLINK "https://ishoj.dk/borger/voksne-og-aeldre/aeldre/kaerbo-torsbo/" </w:instrText>
            </w:r>
            <w:r w:rsidR="002B1B6C">
              <w:fldChar w:fldCharType="separate"/>
            </w:r>
            <w:r w:rsidR="00260052">
              <w:rPr>
                <w:rStyle w:val="Hyperlink"/>
              </w:rPr>
              <w:t>Kærbo-Torsbo (ishoj.dk)</w:t>
            </w:r>
            <w:r w:rsidR="002B1B6C">
              <w:rPr>
                <w:rStyle w:val="Hyperlink"/>
              </w:rPr>
              <w:fldChar w:fldCharType="end"/>
            </w:r>
            <w:r w:rsidR="00260052">
              <w:t xml:space="preserve"> </w:t>
            </w:r>
            <w:bookmarkEnd w:id="0"/>
            <w:r w:rsidRPr="00B8461E">
              <w:rPr>
                <w:rFonts w:ascii="Verdana" w:hAnsi="Verdana"/>
              </w:rPr>
              <w:t>Der er nu kommet farve og den kommend</w:t>
            </w:r>
            <w:r w:rsidR="00260052" w:rsidRPr="00B8461E">
              <w:rPr>
                <w:rFonts w:ascii="Verdana" w:hAnsi="Verdana"/>
              </w:rPr>
              <w:t>e</w:t>
            </w:r>
            <w:r w:rsidRPr="00B8461E">
              <w:rPr>
                <w:rFonts w:ascii="Verdana" w:hAnsi="Verdana"/>
              </w:rPr>
              <w:t xml:space="preserve"> husavis </w:t>
            </w:r>
            <w:r w:rsidR="00260052" w:rsidRPr="00B8461E">
              <w:rPr>
                <w:rFonts w:ascii="Verdana" w:hAnsi="Verdana"/>
              </w:rPr>
              <w:t>bliver printet</w:t>
            </w:r>
          </w:p>
          <w:p w14:paraId="0B1D2445" w14:textId="77777777" w:rsidR="004A5AD0" w:rsidRPr="004A5AD0" w:rsidRDefault="004A5AD0" w:rsidP="004A5AD0">
            <w:pPr>
              <w:pStyle w:val="Listeafsnit"/>
              <w:rPr>
                <w:rFonts w:ascii="Verdana" w:hAnsi="Verdana"/>
              </w:rPr>
            </w:pPr>
          </w:p>
          <w:p w14:paraId="6DA55082" w14:textId="7ECBC0B3" w:rsidR="00260052" w:rsidRPr="00B8461E" w:rsidRDefault="00260052" w:rsidP="00B8461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B8461E">
              <w:rPr>
                <w:rFonts w:ascii="Verdana" w:hAnsi="Verdana"/>
              </w:rPr>
              <w:t>Pårørendepolitik</w:t>
            </w:r>
            <w:r w:rsidR="00EB47D8">
              <w:rPr>
                <w:rFonts w:ascii="Verdana" w:hAnsi="Verdana"/>
              </w:rPr>
              <w:t>: Leif fortalte, at der er ved at blive udarbejdet en pårørendepolitik (rammer for samarbejde med pårørende), som aktuelt er ved at blive behandlet på rådsmøderne og efterfølgende vil komme i høring i CVV.</w:t>
            </w:r>
            <w:r w:rsidRPr="00B8461E">
              <w:rPr>
                <w:rFonts w:ascii="Verdana" w:hAnsi="Verdana"/>
              </w:rPr>
              <w:t xml:space="preserve"> </w:t>
            </w:r>
            <w:r w:rsidR="00F67AE3" w:rsidRPr="00B8461E">
              <w:rPr>
                <w:rFonts w:ascii="Verdana" w:hAnsi="Verdana"/>
              </w:rPr>
              <w:t>Herefter kommer den til</w:t>
            </w:r>
            <w:r w:rsidR="00EB47D8">
              <w:rPr>
                <w:rFonts w:ascii="Verdana" w:hAnsi="Verdana"/>
              </w:rPr>
              <w:t xml:space="preserve"> drøftelse i</w:t>
            </w:r>
            <w:r w:rsidR="00F67AE3" w:rsidRPr="00B8461E">
              <w:rPr>
                <w:rFonts w:ascii="Verdana" w:hAnsi="Verdana"/>
              </w:rPr>
              <w:t xml:space="preserve"> Plejehjemsbestyrelsen.</w:t>
            </w:r>
          </w:p>
          <w:p w14:paraId="37B7ADF1" w14:textId="5EF810B1" w:rsidR="00F67AE3" w:rsidRDefault="00F67AE3" w:rsidP="002C003D">
            <w:pPr>
              <w:rPr>
                <w:rFonts w:ascii="Verdana" w:hAnsi="Verdana"/>
              </w:rPr>
            </w:pPr>
          </w:p>
        </w:tc>
      </w:tr>
      <w:tr w:rsidR="00604A02" w:rsidRPr="0018758E" w14:paraId="51024183" w14:textId="77777777" w:rsidTr="0029274D">
        <w:tc>
          <w:tcPr>
            <w:tcW w:w="2694" w:type="dxa"/>
            <w:gridSpan w:val="2"/>
          </w:tcPr>
          <w:p w14:paraId="63756DD8" w14:textId="074E8C9F" w:rsidR="00604A02" w:rsidRPr="0018758E" w:rsidRDefault="00730F6B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Punkter til næste møde afledt af dette møde</w:t>
            </w:r>
          </w:p>
        </w:tc>
        <w:tc>
          <w:tcPr>
            <w:tcW w:w="7371" w:type="dxa"/>
            <w:gridSpan w:val="2"/>
          </w:tcPr>
          <w:p w14:paraId="50963C5F" w14:textId="77777777" w:rsidR="00FD0984" w:rsidRDefault="00FD0984" w:rsidP="00730F6B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Kommunikation mellem pårørende og afdelinger</w:t>
            </w:r>
          </w:p>
          <w:p w14:paraId="2B03EF5B" w14:textId="6FD81B25" w:rsidR="00F67AE3" w:rsidRPr="00730F6B" w:rsidRDefault="00F67AE3" w:rsidP="00F67AE3">
            <w:pPr>
              <w:pStyle w:val="Listeafsnit"/>
              <w:rPr>
                <w:rFonts w:ascii="Verdana" w:hAnsi="Verdana"/>
              </w:rPr>
            </w:pPr>
          </w:p>
        </w:tc>
      </w:tr>
      <w:tr w:rsidR="00AE4A23" w:rsidRPr="0018758E" w14:paraId="1E51EC7B" w14:textId="77777777" w:rsidTr="0029274D">
        <w:tc>
          <w:tcPr>
            <w:tcW w:w="2694" w:type="dxa"/>
            <w:gridSpan w:val="2"/>
          </w:tcPr>
          <w:p w14:paraId="00C0C198" w14:textId="1AA539DF" w:rsidR="00AE4A23" w:rsidRDefault="00F67AE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Referent</w:t>
            </w:r>
            <w:r w:rsidR="002B1B6C">
              <w:rPr>
                <w:rFonts w:ascii="Verdana" w:hAnsi="Verdana"/>
              </w:rPr>
              <w:t>/ 10.3.22</w:t>
            </w:r>
          </w:p>
        </w:tc>
        <w:tc>
          <w:tcPr>
            <w:tcW w:w="7371" w:type="dxa"/>
            <w:gridSpan w:val="2"/>
          </w:tcPr>
          <w:p w14:paraId="43475D94" w14:textId="77777777" w:rsidR="00AE4A23" w:rsidRDefault="00F67AE3" w:rsidP="00F67A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Malene Rübner-Petersen</w:t>
            </w:r>
          </w:p>
          <w:p w14:paraId="7DCF8C9A" w14:textId="588A0DFC" w:rsidR="00F67AE3" w:rsidRPr="00F67AE3" w:rsidRDefault="00F67AE3" w:rsidP="00F67AE3">
            <w:pPr>
              <w:rPr>
                <w:rFonts w:ascii="Verdana" w:hAnsi="Verdana"/>
              </w:rPr>
            </w:pPr>
          </w:p>
        </w:tc>
      </w:tr>
      <w:tr w:rsidR="00F67AE3" w:rsidRPr="0018758E" w14:paraId="26B26697" w14:textId="77777777" w:rsidTr="0029274D">
        <w:tc>
          <w:tcPr>
            <w:tcW w:w="2694" w:type="dxa"/>
            <w:gridSpan w:val="2"/>
          </w:tcPr>
          <w:p w14:paraId="5F05CD87" w14:textId="07D7B915" w:rsidR="00F67AE3" w:rsidRDefault="00F67AE3" w:rsidP="00604A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Referat godkendt d. </w:t>
            </w:r>
            <w:r w:rsidR="00F07364">
              <w:rPr>
                <w:rFonts w:ascii="Verdana" w:hAnsi="Verdana"/>
              </w:rPr>
              <w:t>15.3.22</w:t>
            </w:r>
          </w:p>
          <w:p w14:paraId="3AFA1042" w14:textId="77777777" w:rsidR="00F67AE3" w:rsidRDefault="00F67AE3" w:rsidP="00604A02">
            <w:pPr>
              <w:rPr>
                <w:rFonts w:ascii="Verdana" w:hAnsi="Verdana"/>
              </w:rPr>
            </w:pPr>
          </w:p>
          <w:p w14:paraId="2EE8597F" w14:textId="77777777" w:rsidR="00F67AE3" w:rsidRDefault="00F67AE3" w:rsidP="00604A02">
            <w:pPr>
              <w:rPr>
                <w:rFonts w:ascii="Verdana" w:hAnsi="Verdana"/>
              </w:rPr>
            </w:pPr>
          </w:p>
          <w:p w14:paraId="3DFC9759" w14:textId="264E8F9E" w:rsidR="00F67AE3" w:rsidRDefault="00F67AE3" w:rsidP="00604A02">
            <w:pPr>
              <w:rPr>
                <w:rFonts w:ascii="Verdana" w:hAnsi="Verdana"/>
              </w:rPr>
            </w:pPr>
          </w:p>
        </w:tc>
        <w:tc>
          <w:tcPr>
            <w:tcW w:w="7371" w:type="dxa"/>
            <w:gridSpan w:val="2"/>
          </w:tcPr>
          <w:p w14:paraId="35EEA2D6" w14:textId="503F8911" w:rsidR="00F67AE3" w:rsidRDefault="00F67AE3" w:rsidP="00F67A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Formand:</w:t>
            </w:r>
            <w:r w:rsidR="00F07364">
              <w:rPr>
                <w:rFonts w:ascii="Verdana" w:hAnsi="Verdana"/>
              </w:rPr>
              <w:t xml:space="preserve"> Bent Messerschmidt</w:t>
            </w:r>
          </w:p>
          <w:p w14:paraId="05BE7FCD" w14:textId="77777777" w:rsidR="00F67AE3" w:rsidRDefault="00F67AE3" w:rsidP="00F67AE3">
            <w:pPr>
              <w:rPr>
                <w:rFonts w:ascii="Verdana" w:hAnsi="Verdana"/>
              </w:rPr>
            </w:pPr>
          </w:p>
          <w:p w14:paraId="536A2F3C" w14:textId="77777777" w:rsidR="00F67AE3" w:rsidRDefault="00F67AE3" w:rsidP="00F67AE3">
            <w:pPr>
              <w:rPr>
                <w:rFonts w:ascii="Verdana" w:hAnsi="Verdana"/>
              </w:rPr>
            </w:pPr>
          </w:p>
          <w:p w14:paraId="1C4AC5BD" w14:textId="2A5BF7EE" w:rsidR="00F67AE3" w:rsidRDefault="00F67AE3" w:rsidP="00F67A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Næstformand:</w:t>
            </w:r>
            <w:r w:rsidR="003C2591">
              <w:rPr>
                <w:rFonts w:ascii="Verdana" w:hAnsi="Verdana"/>
              </w:rPr>
              <w:t xml:space="preserve"> Lene Bonde Stürup</w:t>
            </w:r>
          </w:p>
          <w:p w14:paraId="78D71F49" w14:textId="77777777" w:rsidR="00F67AE3" w:rsidRDefault="00F67AE3" w:rsidP="00F67AE3">
            <w:pPr>
              <w:rPr>
                <w:rFonts w:ascii="Verdana" w:hAnsi="Verdana"/>
              </w:rPr>
            </w:pPr>
          </w:p>
          <w:p w14:paraId="1E470C5F" w14:textId="7B90B0AF" w:rsidR="00F67AE3" w:rsidRPr="00F67AE3" w:rsidRDefault="00F67AE3" w:rsidP="00F67AE3">
            <w:pPr>
              <w:rPr>
                <w:rFonts w:ascii="Verdana" w:hAnsi="Verdana"/>
              </w:rPr>
            </w:pPr>
          </w:p>
        </w:tc>
      </w:tr>
    </w:tbl>
    <w:p w14:paraId="372AA036" w14:textId="77777777" w:rsidR="00604A02" w:rsidRPr="0018758E" w:rsidRDefault="00604A02" w:rsidP="00604A02">
      <w:pPr>
        <w:rPr>
          <w:rFonts w:ascii="Verdana" w:hAnsi="Verdana"/>
        </w:rPr>
      </w:pPr>
    </w:p>
    <w:sectPr w:rsidR="00604A02" w:rsidRPr="0018758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A796" w14:textId="77777777" w:rsidR="002B66C4" w:rsidRDefault="002B66C4" w:rsidP="00AE4182">
      <w:pPr>
        <w:spacing w:after="0" w:line="240" w:lineRule="auto"/>
      </w:pPr>
      <w:r>
        <w:separator/>
      </w:r>
    </w:p>
  </w:endnote>
  <w:endnote w:type="continuationSeparator" w:id="0">
    <w:p w14:paraId="04D503EB" w14:textId="77777777" w:rsidR="002B66C4" w:rsidRDefault="002B66C4" w:rsidP="00AE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399115"/>
      <w:docPartObj>
        <w:docPartGallery w:val="Page Numbers (Bottom of Page)"/>
        <w:docPartUnique/>
      </w:docPartObj>
    </w:sdtPr>
    <w:sdtEndPr/>
    <w:sdtContent>
      <w:p w14:paraId="1F83FB14" w14:textId="38913AB1" w:rsidR="00D1726C" w:rsidRDefault="00D1726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C645" w14:textId="77777777" w:rsidR="00190E6D" w:rsidRDefault="00190E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9DC4" w14:textId="77777777" w:rsidR="002B66C4" w:rsidRDefault="002B66C4" w:rsidP="00AE4182">
      <w:pPr>
        <w:spacing w:after="0" w:line="240" w:lineRule="auto"/>
      </w:pPr>
      <w:r>
        <w:separator/>
      </w:r>
    </w:p>
  </w:footnote>
  <w:footnote w:type="continuationSeparator" w:id="0">
    <w:p w14:paraId="43BA9707" w14:textId="77777777" w:rsidR="002B66C4" w:rsidRDefault="002B66C4" w:rsidP="00AE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0F12" w14:textId="616FD5DA" w:rsidR="00AE4182" w:rsidRDefault="00AE4182">
    <w:pPr>
      <w:pStyle w:val="Sidehoved"/>
    </w:pPr>
    <w:r w:rsidRPr="00B05460">
      <w:rPr>
        <w:noProof/>
      </w:rPr>
      <w:drawing>
        <wp:inline distT="0" distB="0" distL="0" distR="0" wp14:anchorId="1FD68ABF" wp14:editId="049581C1">
          <wp:extent cx="4648047" cy="1101372"/>
          <wp:effectExtent l="19050" t="0" r="153" b="0"/>
          <wp:docPr id="9" name="Billede 4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4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511" t="38053" r="40155" b="48212"/>
                  <a:stretch>
                    <a:fillRect/>
                  </a:stretch>
                </pic:blipFill>
                <pic:spPr bwMode="auto">
                  <a:xfrm>
                    <a:off x="0" y="0"/>
                    <a:ext cx="4654186" cy="1102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4AA"/>
    <w:multiLevelType w:val="hybridMultilevel"/>
    <w:tmpl w:val="48CC4C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BF2"/>
    <w:multiLevelType w:val="hybridMultilevel"/>
    <w:tmpl w:val="DB6E9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2A65"/>
    <w:multiLevelType w:val="hybridMultilevel"/>
    <w:tmpl w:val="4140A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1C1F"/>
    <w:multiLevelType w:val="hybridMultilevel"/>
    <w:tmpl w:val="48CC4C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D5EDC"/>
    <w:multiLevelType w:val="hybridMultilevel"/>
    <w:tmpl w:val="DB9EF8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41221"/>
    <w:multiLevelType w:val="hybridMultilevel"/>
    <w:tmpl w:val="7C343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02"/>
    <w:rsid w:val="00006BF4"/>
    <w:rsid w:val="0001468E"/>
    <w:rsid w:val="0001781E"/>
    <w:rsid w:val="00021215"/>
    <w:rsid w:val="00023D9B"/>
    <w:rsid w:val="00043B83"/>
    <w:rsid w:val="00062F35"/>
    <w:rsid w:val="00065D47"/>
    <w:rsid w:val="00067B14"/>
    <w:rsid w:val="0009134D"/>
    <w:rsid w:val="000977DE"/>
    <w:rsid w:val="000A4557"/>
    <w:rsid w:val="000E5965"/>
    <w:rsid w:val="000F5A94"/>
    <w:rsid w:val="00101D9C"/>
    <w:rsid w:val="001101F7"/>
    <w:rsid w:val="00126A83"/>
    <w:rsid w:val="00131302"/>
    <w:rsid w:val="00132747"/>
    <w:rsid w:val="00145CC3"/>
    <w:rsid w:val="001754BC"/>
    <w:rsid w:val="00182AA3"/>
    <w:rsid w:val="00185429"/>
    <w:rsid w:val="0018758E"/>
    <w:rsid w:val="00190E6D"/>
    <w:rsid w:val="00195400"/>
    <w:rsid w:val="001A65E1"/>
    <w:rsid w:val="001B7C46"/>
    <w:rsid w:val="001D1111"/>
    <w:rsid w:val="001E4823"/>
    <w:rsid w:val="001F35AE"/>
    <w:rsid w:val="0020037F"/>
    <w:rsid w:val="00221515"/>
    <w:rsid w:val="00240680"/>
    <w:rsid w:val="00240A32"/>
    <w:rsid w:val="00247F89"/>
    <w:rsid w:val="00260052"/>
    <w:rsid w:val="002610E2"/>
    <w:rsid w:val="00276537"/>
    <w:rsid w:val="002860EB"/>
    <w:rsid w:val="00290B82"/>
    <w:rsid w:val="00290C2B"/>
    <w:rsid w:val="00291571"/>
    <w:rsid w:val="0029274D"/>
    <w:rsid w:val="002A0C79"/>
    <w:rsid w:val="002B1B6C"/>
    <w:rsid w:val="002B66C4"/>
    <w:rsid w:val="002C003D"/>
    <w:rsid w:val="002C42FB"/>
    <w:rsid w:val="002C5D32"/>
    <w:rsid w:val="002C5FBA"/>
    <w:rsid w:val="002D7BA7"/>
    <w:rsid w:val="002F563E"/>
    <w:rsid w:val="002F6C2F"/>
    <w:rsid w:val="00305D58"/>
    <w:rsid w:val="00314FC5"/>
    <w:rsid w:val="00315DE4"/>
    <w:rsid w:val="003205D8"/>
    <w:rsid w:val="00323B05"/>
    <w:rsid w:val="00332BB4"/>
    <w:rsid w:val="003335E4"/>
    <w:rsid w:val="003357B0"/>
    <w:rsid w:val="003553B4"/>
    <w:rsid w:val="0036581E"/>
    <w:rsid w:val="00366C38"/>
    <w:rsid w:val="00382A19"/>
    <w:rsid w:val="003834FD"/>
    <w:rsid w:val="0038687D"/>
    <w:rsid w:val="00391DA3"/>
    <w:rsid w:val="003B5151"/>
    <w:rsid w:val="003C2591"/>
    <w:rsid w:val="003D27F2"/>
    <w:rsid w:val="003D7116"/>
    <w:rsid w:val="004015A0"/>
    <w:rsid w:val="00420599"/>
    <w:rsid w:val="0047231B"/>
    <w:rsid w:val="00492D02"/>
    <w:rsid w:val="004A5AD0"/>
    <w:rsid w:val="004B186A"/>
    <w:rsid w:val="004B1E7B"/>
    <w:rsid w:val="004B2252"/>
    <w:rsid w:val="004C7F05"/>
    <w:rsid w:val="004E41EA"/>
    <w:rsid w:val="004F1D1F"/>
    <w:rsid w:val="004F3C40"/>
    <w:rsid w:val="004F6EFF"/>
    <w:rsid w:val="005022B9"/>
    <w:rsid w:val="005142EF"/>
    <w:rsid w:val="005521C7"/>
    <w:rsid w:val="0055433C"/>
    <w:rsid w:val="00561951"/>
    <w:rsid w:val="00571178"/>
    <w:rsid w:val="00571C96"/>
    <w:rsid w:val="005845D8"/>
    <w:rsid w:val="005A0B50"/>
    <w:rsid w:val="005A489D"/>
    <w:rsid w:val="005B0D26"/>
    <w:rsid w:val="005B6E50"/>
    <w:rsid w:val="005C605A"/>
    <w:rsid w:val="005F114B"/>
    <w:rsid w:val="00604A02"/>
    <w:rsid w:val="00610DC4"/>
    <w:rsid w:val="00617A0E"/>
    <w:rsid w:val="00625B20"/>
    <w:rsid w:val="006418CE"/>
    <w:rsid w:val="00643516"/>
    <w:rsid w:val="00652A90"/>
    <w:rsid w:val="006678CA"/>
    <w:rsid w:val="006B6E57"/>
    <w:rsid w:val="006C5ADA"/>
    <w:rsid w:val="006D4FCA"/>
    <w:rsid w:val="006E3A1B"/>
    <w:rsid w:val="00730F6B"/>
    <w:rsid w:val="00736055"/>
    <w:rsid w:val="00742700"/>
    <w:rsid w:val="00753AB0"/>
    <w:rsid w:val="00756B88"/>
    <w:rsid w:val="007C2F91"/>
    <w:rsid w:val="007C7C48"/>
    <w:rsid w:val="007E247A"/>
    <w:rsid w:val="007E5E34"/>
    <w:rsid w:val="007F4A94"/>
    <w:rsid w:val="00805B8E"/>
    <w:rsid w:val="008121F7"/>
    <w:rsid w:val="00813363"/>
    <w:rsid w:val="00813A42"/>
    <w:rsid w:val="008155CA"/>
    <w:rsid w:val="00844335"/>
    <w:rsid w:val="008530A2"/>
    <w:rsid w:val="008549EF"/>
    <w:rsid w:val="00863FFB"/>
    <w:rsid w:val="0087696F"/>
    <w:rsid w:val="00885A51"/>
    <w:rsid w:val="00887D4D"/>
    <w:rsid w:val="008907CA"/>
    <w:rsid w:val="00894257"/>
    <w:rsid w:val="00896218"/>
    <w:rsid w:val="008B74AE"/>
    <w:rsid w:val="008D4013"/>
    <w:rsid w:val="008D5CE0"/>
    <w:rsid w:val="008E368D"/>
    <w:rsid w:val="00963EE8"/>
    <w:rsid w:val="009711CF"/>
    <w:rsid w:val="00975334"/>
    <w:rsid w:val="009C0018"/>
    <w:rsid w:val="009E4135"/>
    <w:rsid w:val="009E55B4"/>
    <w:rsid w:val="00A026BB"/>
    <w:rsid w:val="00A45066"/>
    <w:rsid w:val="00A61AF0"/>
    <w:rsid w:val="00A70693"/>
    <w:rsid w:val="00A9296B"/>
    <w:rsid w:val="00A96491"/>
    <w:rsid w:val="00A97361"/>
    <w:rsid w:val="00A97BE9"/>
    <w:rsid w:val="00AB69F3"/>
    <w:rsid w:val="00AC1B84"/>
    <w:rsid w:val="00AD2AED"/>
    <w:rsid w:val="00AE0DF4"/>
    <w:rsid w:val="00AE4182"/>
    <w:rsid w:val="00AE4A04"/>
    <w:rsid w:val="00AE4A23"/>
    <w:rsid w:val="00B03F3C"/>
    <w:rsid w:val="00B1242C"/>
    <w:rsid w:val="00B31691"/>
    <w:rsid w:val="00B32AA5"/>
    <w:rsid w:val="00B428F9"/>
    <w:rsid w:val="00B8461E"/>
    <w:rsid w:val="00B85721"/>
    <w:rsid w:val="00B85C93"/>
    <w:rsid w:val="00BA73AE"/>
    <w:rsid w:val="00BE0DAE"/>
    <w:rsid w:val="00BF6344"/>
    <w:rsid w:val="00C0063A"/>
    <w:rsid w:val="00C13B56"/>
    <w:rsid w:val="00C15F3D"/>
    <w:rsid w:val="00C16112"/>
    <w:rsid w:val="00C30610"/>
    <w:rsid w:val="00C33558"/>
    <w:rsid w:val="00C439E7"/>
    <w:rsid w:val="00C55743"/>
    <w:rsid w:val="00C71C28"/>
    <w:rsid w:val="00C71DA9"/>
    <w:rsid w:val="00C72D5F"/>
    <w:rsid w:val="00C74FEE"/>
    <w:rsid w:val="00C90464"/>
    <w:rsid w:val="00CB10F7"/>
    <w:rsid w:val="00CB7F48"/>
    <w:rsid w:val="00CD0650"/>
    <w:rsid w:val="00CD5356"/>
    <w:rsid w:val="00D1726C"/>
    <w:rsid w:val="00D2708B"/>
    <w:rsid w:val="00D3292A"/>
    <w:rsid w:val="00D41CB1"/>
    <w:rsid w:val="00D53D6E"/>
    <w:rsid w:val="00D57536"/>
    <w:rsid w:val="00D5771A"/>
    <w:rsid w:val="00D67537"/>
    <w:rsid w:val="00D77A2D"/>
    <w:rsid w:val="00D80001"/>
    <w:rsid w:val="00DA1C68"/>
    <w:rsid w:val="00DA2244"/>
    <w:rsid w:val="00DC12F9"/>
    <w:rsid w:val="00DC3284"/>
    <w:rsid w:val="00DC474C"/>
    <w:rsid w:val="00DD28F3"/>
    <w:rsid w:val="00DD3D8F"/>
    <w:rsid w:val="00DD582B"/>
    <w:rsid w:val="00DD6352"/>
    <w:rsid w:val="00DD7EB6"/>
    <w:rsid w:val="00DE40C2"/>
    <w:rsid w:val="00DF11ED"/>
    <w:rsid w:val="00E0316C"/>
    <w:rsid w:val="00E03A55"/>
    <w:rsid w:val="00E12560"/>
    <w:rsid w:val="00E30E1A"/>
    <w:rsid w:val="00E43E8E"/>
    <w:rsid w:val="00E444DF"/>
    <w:rsid w:val="00E73E39"/>
    <w:rsid w:val="00EA757C"/>
    <w:rsid w:val="00EB47D8"/>
    <w:rsid w:val="00EC6C00"/>
    <w:rsid w:val="00ED5E09"/>
    <w:rsid w:val="00EE59BB"/>
    <w:rsid w:val="00EF7BF6"/>
    <w:rsid w:val="00F07364"/>
    <w:rsid w:val="00F113F9"/>
    <w:rsid w:val="00F1284E"/>
    <w:rsid w:val="00F21C3A"/>
    <w:rsid w:val="00F24FBC"/>
    <w:rsid w:val="00F35EAD"/>
    <w:rsid w:val="00F67AE3"/>
    <w:rsid w:val="00F70625"/>
    <w:rsid w:val="00FA057A"/>
    <w:rsid w:val="00FB21BB"/>
    <w:rsid w:val="00FC16A9"/>
    <w:rsid w:val="00FC61E1"/>
    <w:rsid w:val="00FD0984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E2FD"/>
  <w15:chartTrackingRefBased/>
  <w15:docId w15:val="{8695E737-B3D6-4CD4-B44C-AE4836B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4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4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60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3B83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6005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005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E4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182"/>
  </w:style>
  <w:style w:type="paragraph" w:styleId="Sidefod">
    <w:name w:val="footer"/>
    <w:basedOn w:val="Normal"/>
    <w:link w:val="SidefodTegn"/>
    <w:uiPriority w:val="99"/>
    <w:unhideWhenUsed/>
    <w:rsid w:val="00AE4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Ishoj Kommune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Rübner-Petersen</dc:creator>
  <cp:keywords/>
  <dc:description/>
  <cp:lastModifiedBy>Malene Rübner-Petersen</cp:lastModifiedBy>
  <cp:revision>2</cp:revision>
  <cp:lastPrinted>2022-03-10T13:20:00Z</cp:lastPrinted>
  <dcterms:created xsi:type="dcterms:W3CDTF">2022-03-15T09:44:00Z</dcterms:created>
  <dcterms:modified xsi:type="dcterms:W3CDTF">2022-03-15T09:44:00Z</dcterms:modified>
</cp:coreProperties>
</file>